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4B5" w:rsidRPr="007D44B5" w:rsidRDefault="007D44B5" w:rsidP="007D44B5">
      <w:pPr>
        <w:spacing w:after="120"/>
        <w:jc w:val="both"/>
        <w:rPr>
          <w:rFonts w:ascii="Arial" w:hAnsi="Arial" w:cs="Arial"/>
          <w:b/>
          <w:sz w:val="22"/>
        </w:rPr>
      </w:pPr>
      <w:r w:rsidRPr="007D44B5">
        <w:rPr>
          <w:rFonts w:ascii="Arial" w:hAnsi="Arial" w:cs="Arial"/>
          <w:b/>
          <w:sz w:val="22"/>
        </w:rPr>
        <w:t xml:space="preserve">Werte Besucher und Kunden, </w:t>
      </w:r>
    </w:p>
    <w:p w:rsidR="007D44B5" w:rsidRPr="007D44B5" w:rsidRDefault="007D44B5" w:rsidP="007D44B5">
      <w:pPr>
        <w:spacing w:after="120"/>
        <w:jc w:val="both"/>
        <w:rPr>
          <w:rFonts w:ascii="Arial" w:hAnsi="Arial" w:cs="Arial"/>
        </w:rPr>
      </w:pPr>
      <w:r w:rsidRPr="007D44B5">
        <w:rPr>
          <w:rFonts w:ascii="Arial" w:hAnsi="Arial" w:cs="Arial"/>
        </w:rPr>
        <w:t xml:space="preserve">gemäß unseres Qualitätsmanagementsystems sind wir verpflichtet alle Besucher und Kunden unseres Labors zu registrieren. Wir bitten Sie deshalb dieses Formular auszufüllen. </w:t>
      </w:r>
    </w:p>
    <w:p w:rsidR="00F122DE" w:rsidRDefault="00F122DE" w:rsidP="007D44B5"/>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6514"/>
      </w:tblGrid>
      <w:tr w:rsidR="007D44B5" w:rsidTr="00892E7A">
        <w:tc>
          <w:tcPr>
            <w:tcW w:w="2547" w:type="dxa"/>
          </w:tcPr>
          <w:p w:rsidR="007D44B5" w:rsidRPr="00BB7D25" w:rsidRDefault="007D44B5" w:rsidP="007D44B5">
            <w:pPr>
              <w:spacing w:after="120"/>
              <w:jc w:val="both"/>
              <w:rPr>
                <w:rFonts w:asciiTheme="minorBidi" w:hAnsiTheme="minorBidi" w:cstheme="minorBidi"/>
                <w:b/>
                <w:bCs/>
              </w:rPr>
            </w:pPr>
            <w:r w:rsidRPr="00BB7D25">
              <w:rPr>
                <w:rFonts w:asciiTheme="minorBidi" w:hAnsiTheme="minorBidi" w:cstheme="minorBidi"/>
                <w:b/>
                <w:bCs/>
              </w:rPr>
              <w:t>Firma:</w:t>
            </w:r>
          </w:p>
          <w:p w:rsidR="007D44B5" w:rsidRPr="00BB7D25" w:rsidRDefault="007D44B5" w:rsidP="007D44B5">
            <w:pPr>
              <w:spacing w:after="120"/>
              <w:jc w:val="both"/>
              <w:rPr>
                <w:rFonts w:asciiTheme="minorBidi" w:hAnsiTheme="minorBidi" w:cstheme="minorBidi"/>
                <w:b/>
                <w:bCs/>
              </w:rPr>
            </w:pPr>
          </w:p>
        </w:tc>
        <w:sdt>
          <w:sdtPr>
            <w:rPr>
              <w:rFonts w:asciiTheme="minorBidi" w:hAnsiTheme="minorBidi" w:cstheme="minorBidi"/>
              <w:szCs w:val="16"/>
            </w:rPr>
            <w:id w:val="-1646885532"/>
            <w:placeholder>
              <w:docPart w:val="DD198593F0EB4673A34915692D494816"/>
            </w:placeholder>
            <w:showingPlcHdr/>
            <w:text/>
          </w:sdtPr>
          <w:sdtEndPr/>
          <w:sdtContent>
            <w:tc>
              <w:tcPr>
                <w:tcW w:w="6514" w:type="dxa"/>
              </w:tcPr>
              <w:p w:rsidR="007D44B5" w:rsidRDefault="00C82579" w:rsidP="007D44B5">
                <w:pPr>
                  <w:spacing w:after="120"/>
                  <w:jc w:val="both"/>
                  <w:rPr>
                    <w:rFonts w:asciiTheme="minorBidi" w:hAnsiTheme="minorBidi" w:cstheme="minorBidi"/>
                    <w:szCs w:val="16"/>
                  </w:rPr>
                </w:pPr>
                <w:r>
                  <w:rPr>
                    <w:rFonts w:asciiTheme="minorBidi" w:hAnsiTheme="minorBidi" w:cstheme="minorBidi"/>
                    <w:szCs w:val="16"/>
                  </w:rPr>
                  <w:t>Firma</w:t>
                </w:r>
              </w:p>
            </w:tc>
          </w:sdtContent>
        </w:sdt>
      </w:tr>
      <w:tr w:rsidR="007D44B5" w:rsidTr="00892E7A">
        <w:tc>
          <w:tcPr>
            <w:tcW w:w="2547" w:type="dxa"/>
          </w:tcPr>
          <w:p w:rsidR="007D44B5" w:rsidRPr="00BB7D25" w:rsidRDefault="007D44B5" w:rsidP="007D44B5">
            <w:pPr>
              <w:spacing w:after="120"/>
              <w:jc w:val="both"/>
              <w:rPr>
                <w:rFonts w:asciiTheme="minorBidi" w:hAnsiTheme="minorBidi" w:cstheme="minorBidi"/>
                <w:b/>
                <w:bCs/>
              </w:rPr>
            </w:pPr>
            <w:r w:rsidRPr="00BB7D25">
              <w:rPr>
                <w:rFonts w:asciiTheme="minorBidi" w:hAnsiTheme="minorBidi" w:cstheme="minorBidi"/>
                <w:b/>
                <w:bCs/>
              </w:rPr>
              <w:t>Vorname:</w:t>
            </w:r>
          </w:p>
          <w:p w:rsidR="007D44B5" w:rsidRPr="00BB7D25" w:rsidRDefault="007D44B5" w:rsidP="007D44B5">
            <w:pPr>
              <w:spacing w:after="120"/>
              <w:jc w:val="both"/>
              <w:rPr>
                <w:rFonts w:asciiTheme="minorBidi" w:hAnsiTheme="minorBidi" w:cstheme="minorBidi"/>
                <w:b/>
                <w:bCs/>
              </w:rPr>
            </w:pPr>
          </w:p>
        </w:tc>
        <w:sdt>
          <w:sdtPr>
            <w:rPr>
              <w:rFonts w:asciiTheme="minorBidi" w:hAnsiTheme="minorBidi" w:cstheme="minorBidi"/>
              <w:szCs w:val="16"/>
            </w:rPr>
            <w:id w:val="-663397742"/>
            <w:placeholder>
              <w:docPart w:val="F40015419ADA4BC192AE40580A8476AE"/>
            </w:placeholder>
            <w:showingPlcHdr/>
            <w:text/>
          </w:sdtPr>
          <w:sdtEndPr/>
          <w:sdtContent>
            <w:tc>
              <w:tcPr>
                <w:tcW w:w="6514" w:type="dxa"/>
              </w:tcPr>
              <w:p w:rsidR="007D44B5" w:rsidRDefault="007D44B5" w:rsidP="007D44B5">
                <w:pPr>
                  <w:spacing w:after="120"/>
                  <w:jc w:val="both"/>
                  <w:rPr>
                    <w:rFonts w:asciiTheme="minorBidi" w:hAnsiTheme="minorBidi" w:cstheme="minorBidi"/>
                    <w:szCs w:val="16"/>
                  </w:rPr>
                </w:pPr>
                <w:r>
                  <w:rPr>
                    <w:rFonts w:asciiTheme="minorBidi" w:hAnsiTheme="minorBidi" w:cstheme="minorBidi"/>
                    <w:szCs w:val="16"/>
                  </w:rPr>
                  <w:t>Vorname</w:t>
                </w:r>
              </w:p>
            </w:tc>
          </w:sdtContent>
        </w:sdt>
      </w:tr>
      <w:tr w:rsidR="007D44B5" w:rsidTr="00892E7A">
        <w:tc>
          <w:tcPr>
            <w:tcW w:w="2547" w:type="dxa"/>
          </w:tcPr>
          <w:p w:rsidR="007D44B5" w:rsidRPr="00BB7D25" w:rsidRDefault="007D44B5" w:rsidP="007D44B5">
            <w:pPr>
              <w:spacing w:after="120"/>
              <w:jc w:val="both"/>
              <w:rPr>
                <w:rFonts w:asciiTheme="minorBidi" w:hAnsiTheme="minorBidi" w:cstheme="minorBidi"/>
                <w:b/>
                <w:bCs/>
              </w:rPr>
            </w:pPr>
            <w:r w:rsidRPr="00BB7D25">
              <w:rPr>
                <w:rFonts w:asciiTheme="minorBidi" w:hAnsiTheme="minorBidi" w:cstheme="minorBidi"/>
                <w:b/>
                <w:bCs/>
              </w:rPr>
              <w:t>Nachname:</w:t>
            </w:r>
          </w:p>
          <w:p w:rsidR="007D44B5" w:rsidRPr="00BB7D25" w:rsidRDefault="007D44B5" w:rsidP="007D44B5">
            <w:pPr>
              <w:spacing w:after="120"/>
              <w:jc w:val="both"/>
              <w:rPr>
                <w:rFonts w:asciiTheme="minorBidi" w:hAnsiTheme="minorBidi" w:cstheme="minorBidi"/>
                <w:b/>
                <w:bCs/>
              </w:rPr>
            </w:pPr>
          </w:p>
        </w:tc>
        <w:sdt>
          <w:sdtPr>
            <w:rPr>
              <w:rFonts w:asciiTheme="minorBidi" w:hAnsiTheme="minorBidi" w:cstheme="minorBidi"/>
              <w:szCs w:val="16"/>
            </w:rPr>
            <w:id w:val="-1933034615"/>
            <w:placeholder>
              <w:docPart w:val="A9AB5B4702FC41FA824322F4F01648C3"/>
            </w:placeholder>
            <w:showingPlcHdr/>
            <w:text/>
          </w:sdtPr>
          <w:sdtEndPr/>
          <w:sdtContent>
            <w:tc>
              <w:tcPr>
                <w:tcW w:w="6514" w:type="dxa"/>
              </w:tcPr>
              <w:p w:rsidR="007D44B5" w:rsidRDefault="007D44B5" w:rsidP="007D44B5">
                <w:pPr>
                  <w:spacing w:after="120"/>
                  <w:jc w:val="both"/>
                  <w:rPr>
                    <w:rFonts w:asciiTheme="minorBidi" w:hAnsiTheme="minorBidi" w:cstheme="minorBidi"/>
                    <w:szCs w:val="16"/>
                  </w:rPr>
                </w:pPr>
                <w:r>
                  <w:rPr>
                    <w:rFonts w:asciiTheme="minorBidi" w:hAnsiTheme="minorBidi" w:cstheme="minorBidi"/>
                    <w:szCs w:val="16"/>
                  </w:rPr>
                  <w:t>Nachnahme</w:t>
                </w:r>
              </w:p>
            </w:tc>
          </w:sdtContent>
        </w:sdt>
      </w:tr>
      <w:tr w:rsidR="007D44B5" w:rsidTr="00892E7A">
        <w:tc>
          <w:tcPr>
            <w:tcW w:w="2547" w:type="dxa"/>
          </w:tcPr>
          <w:p w:rsidR="007D44B5" w:rsidRPr="00BB7D25" w:rsidRDefault="007D44B5" w:rsidP="007D44B5">
            <w:pPr>
              <w:spacing w:after="120"/>
              <w:jc w:val="both"/>
              <w:rPr>
                <w:rFonts w:asciiTheme="minorBidi" w:hAnsiTheme="minorBidi" w:cstheme="minorBidi"/>
                <w:b/>
                <w:bCs/>
              </w:rPr>
            </w:pPr>
            <w:r w:rsidRPr="00BB7D25">
              <w:rPr>
                <w:rFonts w:asciiTheme="minorBidi" w:hAnsiTheme="minorBidi" w:cstheme="minorBidi"/>
                <w:b/>
                <w:bCs/>
              </w:rPr>
              <w:t>Anschrift:</w:t>
            </w:r>
          </w:p>
          <w:p w:rsidR="007D44B5" w:rsidRPr="00BB7D25" w:rsidRDefault="007D44B5" w:rsidP="007D44B5">
            <w:pPr>
              <w:spacing w:after="120"/>
              <w:jc w:val="both"/>
              <w:rPr>
                <w:rFonts w:asciiTheme="minorBidi" w:hAnsiTheme="minorBidi" w:cstheme="minorBidi"/>
                <w:b/>
                <w:bCs/>
              </w:rPr>
            </w:pPr>
          </w:p>
        </w:tc>
        <w:sdt>
          <w:sdtPr>
            <w:rPr>
              <w:rFonts w:asciiTheme="minorBidi" w:hAnsiTheme="minorBidi" w:cstheme="minorBidi"/>
              <w:szCs w:val="16"/>
            </w:rPr>
            <w:id w:val="1261113292"/>
            <w:placeholder>
              <w:docPart w:val="30CC0BF10C8B425DAF5FA8953C153432"/>
            </w:placeholder>
            <w:showingPlcHdr/>
            <w:text/>
          </w:sdtPr>
          <w:sdtEndPr/>
          <w:sdtContent>
            <w:tc>
              <w:tcPr>
                <w:tcW w:w="6514" w:type="dxa"/>
              </w:tcPr>
              <w:p w:rsidR="007D44B5" w:rsidRDefault="007D44B5" w:rsidP="007D44B5">
                <w:pPr>
                  <w:spacing w:after="120"/>
                  <w:jc w:val="both"/>
                  <w:rPr>
                    <w:rFonts w:asciiTheme="minorBidi" w:hAnsiTheme="minorBidi" w:cstheme="minorBidi"/>
                    <w:szCs w:val="16"/>
                  </w:rPr>
                </w:pPr>
                <w:r>
                  <w:rPr>
                    <w:rFonts w:asciiTheme="minorBidi" w:hAnsiTheme="minorBidi" w:cstheme="minorBidi"/>
                    <w:szCs w:val="16"/>
                  </w:rPr>
                  <w:t>Anschrift</w:t>
                </w:r>
              </w:p>
            </w:tc>
          </w:sdtContent>
        </w:sdt>
      </w:tr>
      <w:tr w:rsidR="007D44B5" w:rsidTr="00892E7A">
        <w:tc>
          <w:tcPr>
            <w:tcW w:w="2547" w:type="dxa"/>
          </w:tcPr>
          <w:p w:rsidR="007D44B5" w:rsidRPr="00BB7D25" w:rsidRDefault="007D44B5" w:rsidP="007D44B5">
            <w:pPr>
              <w:spacing w:after="120"/>
              <w:jc w:val="both"/>
              <w:rPr>
                <w:rFonts w:asciiTheme="minorBidi" w:hAnsiTheme="minorBidi" w:cstheme="minorBidi"/>
                <w:b/>
                <w:bCs/>
              </w:rPr>
            </w:pPr>
            <w:r w:rsidRPr="00BB7D25">
              <w:rPr>
                <w:rFonts w:asciiTheme="minorBidi" w:hAnsiTheme="minorBidi" w:cstheme="minorBidi"/>
                <w:b/>
                <w:bCs/>
              </w:rPr>
              <w:t>Telefonnummer:</w:t>
            </w:r>
          </w:p>
          <w:p w:rsidR="007D44B5" w:rsidRPr="00BB7D25" w:rsidRDefault="007D44B5" w:rsidP="007D44B5">
            <w:pPr>
              <w:spacing w:after="120"/>
              <w:jc w:val="both"/>
              <w:rPr>
                <w:rFonts w:asciiTheme="minorBidi" w:hAnsiTheme="minorBidi" w:cstheme="minorBidi"/>
                <w:b/>
                <w:bCs/>
              </w:rPr>
            </w:pPr>
          </w:p>
        </w:tc>
        <w:sdt>
          <w:sdtPr>
            <w:rPr>
              <w:rFonts w:asciiTheme="minorBidi" w:hAnsiTheme="minorBidi" w:cstheme="minorBidi"/>
              <w:szCs w:val="16"/>
            </w:rPr>
            <w:id w:val="-222602616"/>
            <w:placeholder>
              <w:docPart w:val="A3AE7541E82D4807BB38866667498318"/>
            </w:placeholder>
            <w:showingPlcHdr/>
            <w:text/>
          </w:sdtPr>
          <w:sdtEndPr/>
          <w:sdtContent>
            <w:tc>
              <w:tcPr>
                <w:tcW w:w="6514" w:type="dxa"/>
              </w:tcPr>
              <w:p w:rsidR="007D44B5" w:rsidRDefault="007D44B5" w:rsidP="007D44B5">
                <w:pPr>
                  <w:spacing w:after="120"/>
                  <w:jc w:val="both"/>
                  <w:rPr>
                    <w:rFonts w:asciiTheme="minorBidi" w:hAnsiTheme="minorBidi" w:cstheme="minorBidi"/>
                    <w:szCs w:val="16"/>
                  </w:rPr>
                </w:pPr>
                <w:r>
                  <w:rPr>
                    <w:rFonts w:asciiTheme="minorBidi" w:hAnsiTheme="minorBidi" w:cstheme="minorBidi"/>
                    <w:szCs w:val="16"/>
                  </w:rPr>
                  <w:t>Telefonnummer</w:t>
                </w:r>
              </w:p>
            </w:tc>
          </w:sdtContent>
        </w:sdt>
      </w:tr>
      <w:tr w:rsidR="007D44B5" w:rsidTr="00892E7A">
        <w:tc>
          <w:tcPr>
            <w:tcW w:w="2547" w:type="dxa"/>
          </w:tcPr>
          <w:p w:rsidR="007D44B5" w:rsidRPr="00BB7D25" w:rsidRDefault="007D44B5" w:rsidP="007D44B5">
            <w:pPr>
              <w:spacing w:after="120"/>
              <w:jc w:val="both"/>
              <w:rPr>
                <w:rFonts w:asciiTheme="minorBidi" w:hAnsiTheme="minorBidi" w:cstheme="minorBidi"/>
                <w:b/>
                <w:bCs/>
              </w:rPr>
            </w:pPr>
            <w:r w:rsidRPr="00BB7D25">
              <w:rPr>
                <w:rFonts w:asciiTheme="minorBidi" w:hAnsiTheme="minorBidi" w:cstheme="minorBidi"/>
                <w:b/>
                <w:bCs/>
              </w:rPr>
              <w:t>E-Mail:</w:t>
            </w:r>
          </w:p>
          <w:p w:rsidR="007D44B5" w:rsidRPr="00BB7D25" w:rsidRDefault="007D44B5" w:rsidP="007D44B5">
            <w:pPr>
              <w:spacing w:after="120"/>
              <w:jc w:val="both"/>
              <w:rPr>
                <w:rFonts w:asciiTheme="minorBidi" w:hAnsiTheme="minorBidi" w:cstheme="minorBidi"/>
                <w:b/>
                <w:bCs/>
              </w:rPr>
            </w:pPr>
          </w:p>
        </w:tc>
        <w:sdt>
          <w:sdtPr>
            <w:rPr>
              <w:rFonts w:asciiTheme="minorBidi" w:hAnsiTheme="minorBidi" w:cstheme="minorBidi"/>
              <w:szCs w:val="16"/>
            </w:rPr>
            <w:id w:val="-1767384921"/>
            <w:placeholder>
              <w:docPart w:val="0A3D97DE11EF474EAB40A15BA81B7AAB"/>
            </w:placeholder>
            <w:showingPlcHdr/>
            <w:text/>
          </w:sdtPr>
          <w:sdtEndPr/>
          <w:sdtContent>
            <w:tc>
              <w:tcPr>
                <w:tcW w:w="6514" w:type="dxa"/>
              </w:tcPr>
              <w:p w:rsidR="007D44B5" w:rsidRDefault="007D44B5" w:rsidP="007D44B5">
                <w:pPr>
                  <w:spacing w:after="120"/>
                  <w:jc w:val="both"/>
                  <w:rPr>
                    <w:rFonts w:asciiTheme="minorBidi" w:hAnsiTheme="minorBidi" w:cstheme="minorBidi"/>
                    <w:szCs w:val="16"/>
                  </w:rPr>
                </w:pPr>
                <w:r>
                  <w:rPr>
                    <w:rFonts w:asciiTheme="minorBidi" w:hAnsiTheme="minorBidi" w:cstheme="minorBidi"/>
                    <w:szCs w:val="16"/>
                  </w:rPr>
                  <w:t>E-Mail</w:t>
                </w:r>
              </w:p>
            </w:tc>
          </w:sdtContent>
        </w:sdt>
      </w:tr>
      <w:tr w:rsidR="007D44B5" w:rsidTr="00892E7A">
        <w:tc>
          <w:tcPr>
            <w:tcW w:w="2547" w:type="dxa"/>
          </w:tcPr>
          <w:p w:rsidR="007D44B5" w:rsidRPr="00BB7D25" w:rsidRDefault="007D44B5" w:rsidP="007D44B5">
            <w:pPr>
              <w:spacing w:after="120"/>
              <w:jc w:val="both"/>
              <w:rPr>
                <w:rFonts w:asciiTheme="minorBidi" w:hAnsiTheme="minorBidi" w:cstheme="minorBidi"/>
                <w:b/>
                <w:bCs/>
              </w:rPr>
            </w:pPr>
            <w:r w:rsidRPr="00BB7D25">
              <w:rPr>
                <w:rFonts w:asciiTheme="minorBidi" w:hAnsiTheme="minorBidi" w:cstheme="minorBidi"/>
                <w:b/>
                <w:bCs/>
              </w:rPr>
              <w:t>Datum:</w:t>
            </w:r>
          </w:p>
          <w:p w:rsidR="007D44B5" w:rsidRPr="00BB7D25" w:rsidRDefault="007D44B5" w:rsidP="007D44B5">
            <w:pPr>
              <w:spacing w:after="120"/>
              <w:jc w:val="both"/>
              <w:rPr>
                <w:rFonts w:asciiTheme="minorBidi" w:hAnsiTheme="minorBidi" w:cstheme="minorBidi"/>
                <w:b/>
                <w:bCs/>
              </w:rPr>
            </w:pPr>
          </w:p>
        </w:tc>
        <w:sdt>
          <w:sdtPr>
            <w:rPr>
              <w:rFonts w:asciiTheme="minorBidi" w:hAnsiTheme="minorBidi" w:cstheme="minorBidi"/>
              <w:szCs w:val="16"/>
            </w:rPr>
            <w:id w:val="-865060453"/>
            <w:placeholder>
              <w:docPart w:val="4AA4834198484FDA9D8383B15B42E4CC"/>
            </w:placeholder>
            <w:showingPlcHdr/>
            <w:text/>
          </w:sdtPr>
          <w:sdtEndPr/>
          <w:sdtContent>
            <w:tc>
              <w:tcPr>
                <w:tcW w:w="6514" w:type="dxa"/>
              </w:tcPr>
              <w:p w:rsidR="007D44B5" w:rsidRDefault="007D44B5" w:rsidP="007D44B5">
                <w:pPr>
                  <w:spacing w:after="120"/>
                  <w:jc w:val="both"/>
                  <w:rPr>
                    <w:rFonts w:asciiTheme="minorBidi" w:hAnsiTheme="minorBidi" w:cstheme="minorBidi"/>
                    <w:szCs w:val="16"/>
                  </w:rPr>
                </w:pPr>
                <w:r>
                  <w:rPr>
                    <w:rFonts w:asciiTheme="minorBidi" w:hAnsiTheme="minorBidi" w:cstheme="minorBidi"/>
                    <w:szCs w:val="16"/>
                  </w:rPr>
                  <w:t>Datum</w:t>
                </w:r>
              </w:p>
            </w:tc>
          </w:sdtContent>
        </w:sdt>
      </w:tr>
      <w:tr w:rsidR="007D44B5" w:rsidTr="00892E7A">
        <w:tc>
          <w:tcPr>
            <w:tcW w:w="2547" w:type="dxa"/>
          </w:tcPr>
          <w:p w:rsidR="007D44B5" w:rsidRPr="00BB7D25" w:rsidRDefault="007D44B5" w:rsidP="007D44B5">
            <w:pPr>
              <w:spacing w:after="120"/>
              <w:jc w:val="both"/>
              <w:rPr>
                <w:rFonts w:asciiTheme="minorBidi" w:hAnsiTheme="minorBidi" w:cstheme="minorBidi"/>
                <w:b/>
                <w:bCs/>
              </w:rPr>
            </w:pPr>
            <w:r w:rsidRPr="00BB7D25">
              <w:rPr>
                <w:rFonts w:asciiTheme="minorBidi" w:hAnsiTheme="minorBidi" w:cstheme="minorBidi"/>
                <w:b/>
                <w:bCs/>
              </w:rPr>
              <w:t>Uhrzeit:</w:t>
            </w:r>
          </w:p>
          <w:p w:rsidR="007D44B5" w:rsidRPr="00BB7D25" w:rsidRDefault="007D44B5" w:rsidP="007D44B5">
            <w:pPr>
              <w:spacing w:after="120"/>
              <w:jc w:val="both"/>
              <w:rPr>
                <w:rFonts w:asciiTheme="minorBidi" w:hAnsiTheme="minorBidi" w:cstheme="minorBidi"/>
                <w:b/>
                <w:bCs/>
              </w:rPr>
            </w:pPr>
          </w:p>
        </w:tc>
        <w:sdt>
          <w:sdtPr>
            <w:rPr>
              <w:rFonts w:asciiTheme="minorBidi" w:hAnsiTheme="minorBidi" w:cstheme="minorBidi"/>
              <w:szCs w:val="16"/>
            </w:rPr>
            <w:id w:val="1240052739"/>
            <w:placeholder>
              <w:docPart w:val="CAA1794EA00B433B83B6AE6E2F6EF31F"/>
            </w:placeholder>
            <w:showingPlcHdr/>
            <w:text/>
          </w:sdtPr>
          <w:sdtEndPr/>
          <w:sdtContent>
            <w:tc>
              <w:tcPr>
                <w:tcW w:w="6514" w:type="dxa"/>
              </w:tcPr>
              <w:p w:rsidR="007D44B5" w:rsidRDefault="007D44B5" w:rsidP="007D44B5">
                <w:pPr>
                  <w:spacing w:after="120"/>
                  <w:jc w:val="both"/>
                  <w:rPr>
                    <w:rFonts w:asciiTheme="minorBidi" w:hAnsiTheme="minorBidi" w:cstheme="minorBidi"/>
                    <w:szCs w:val="16"/>
                  </w:rPr>
                </w:pPr>
                <w:r>
                  <w:rPr>
                    <w:rFonts w:asciiTheme="minorBidi" w:hAnsiTheme="minorBidi" w:cstheme="minorBidi"/>
                    <w:szCs w:val="16"/>
                  </w:rPr>
                  <w:t>Uhrzeit</w:t>
                </w:r>
              </w:p>
            </w:tc>
          </w:sdtContent>
        </w:sdt>
      </w:tr>
    </w:tbl>
    <w:p w:rsidR="007D44B5" w:rsidRDefault="007D44B5" w:rsidP="007D44B5"/>
    <w:p w:rsidR="007D44B5" w:rsidRDefault="007D44B5" w:rsidP="007D44B5">
      <w:pPr>
        <w:spacing w:after="120"/>
        <w:jc w:val="both"/>
        <w:rPr>
          <w:rFonts w:asciiTheme="minorBidi" w:hAnsiTheme="minorBidi" w:cstheme="minorBidi"/>
          <w:b/>
          <w:bCs/>
          <w:sz w:val="24"/>
          <w:u w:val="single"/>
        </w:rPr>
      </w:pPr>
    </w:p>
    <w:p w:rsidR="007D44B5" w:rsidRPr="007D44B5" w:rsidRDefault="007D44B5" w:rsidP="007D44B5">
      <w:pPr>
        <w:spacing w:after="120"/>
        <w:jc w:val="both"/>
        <w:rPr>
          <w:rFonts w:asciiTheme="minorBidi" w:hAnsiTheme="minorBidi" w:cstheme="minorBidi"/>
          <w:b/>
          <w:bCs/>
          <w:u w:val="single"/>
        </w:rPr>
      </w:pPr>
      <w:r w:rsidRPr="007D44B5">
        <w:rPr>
          <w:rFonts w:asciiTheme="minorBidi" w:hAnsiTheme="minorBidi" w:cstheme="minorBidi"/>
          <w:b/>
          <w:bCs/>
          <w:u w:val="single"/>
        </w:rPr>
        <w:t>Hinweise:</w:t>
      </w:r>
    </w:p>
    <w:p w:rsidR="007D44B5" w:rsidRPr="007D44B5" w:rsidRDefault="007D44B5" w:rsidP="0013595F">
      <w:pPr>
        <w:pStyle w:val="Listenabsatz"/>
        <w:numPr>
          <w:ilvl w:val="0"/>
          <w:numId w:val="21"/>
        </w:numPr>
        <w:ind w:left="426" w:hanging="349"/>
        <w:rPr>
          <w:rFonts w:asciiTheme="minorBidi" w:hAnsiTheme="minorBidi" w:cstheme="minorBidi"/>
        </w:rPr>
      </w:pPr>
      <w:r w:rsidRPr="007D44B5">
        <w:rPr>
          <w:rFonts w:asciiTheme="minorBidi" w:hAnsiTheme="minorBidi" w:cstheme="minorBidi"/>
        </w:rPr>
        <w:t>Alle Besucher und Kunden verpflichten sich die sicherheitstechnischen Regelungen und Anweisungen des Laborpersonals zu befolgen, sowie keine selbständigen Eingriffe an den Einrichtungen des Labors vorzunehmen. Das Laborpersonal wird den Kunden bezüglich der jeweilig geltenden Sicherheitsvorschriften unterweisen und diesen auf ggf. spezielle Maßnahmen hinweisen.</w:t>
      </w:r>
    </w:p>
    <w:p w:rsidR="007D44B5" w:rsidRPr="007D44B5" w:rsidRDefault="007D44B5" w:rsidP="0013595F">
      <w:pPr>
        <w:pStyle w:val="Listenabsatz"/>
        <w:numPr>
          <w:ilvl w:val="0"/>
          <w:numId w:val="21"/>
        </w:numPr>
        <w:ind w:left="426" w:hanging="349"/>
        <w:rPr>
          <w:rFonts w:asciiTheme="minorBidi" w:hAnsiTheme="minorBidi" w:cstheme="minorBidi"/>
        </w:rPr>
      </w:pPr>
      <w:r w:rsidRPr="007D44B5">
        <w:rPr>
          <w:rFonts w:asciiTheme="minorBidi" w:hAnsiTheme="minorBidi" w:cstheme="minorBidi"/>
        </w:rPr>
        <w:t xml:space="preserve">Den Besuchern und Kunden bekannt gewordene vertrauliche Informationen sind als solche zu behandeln und dürfen weder verwendet noch weitergegeben werden. </w:t>
      </w:r>
    </w:p>
    <w:p w:rsidR="007D44B5" w:rsidRPr="007D44B5" w:rsidRDefault="007D44B5" w:rsidP="0013595F">
      <w:pPr>
        <w:pStyle w:val="Listenabsatz"/>
        <w:numPr>
          <w:ilvl w:val="0"/>
          <w:numId w:val="21"/>
        </w:numPr>
        <w:ind w:left="426" w:hanging="349"/>
        <w:rPr>
          <w:rFonts w:asciiTheme="minorBidi" w:hAnsiTheme="minorBidi" w:cstheme="minorBidi"/>
        </w:rPr>
      </w:pPr>
      <w:r w:rsidRPr="007D44B5">
        <w:rPr>
          <w:rFonts w:asciiTheme="minorBidi" w:hAnsiTheme="minorBidi" w:cstheme="minorBidi"/>
        </w:rPr>
        <w:t xml:space="preserve">Das Fotografieren und Filmen in den Räumlichkeiten der Spezial-EMV GmbH ist grundsätzlich untersagt. Das Laborpersonal kann Aufnahmen vom eigenen Projekt unter Berücksichtigung der betrieblichen Interessen und Datenschutz im Beisein des Laborpersonals temporär zulassen.  </w:t>
      </w:r>
    </w:p>
    <w:p w:rsidR="007D44B5" w:rsidRPr="007D44B5" w:rsidRDefault="007D44B5" w:rsidP="0013595F">
      <w:pPr>
        <w:pStyle w:val="Listenabsatz"/>
        <w:numPr>
          <w:ilvl w:val="0"/>
          <w:numId w:val="21"/>
        </w:numPr>
        <w:ind w:left="426" w:hanging="349"/>
        <w:rPr>
          <w:rFonts w:asciiTheme="minorBidi" w:hAnsiTheme="minorBidi" w:cstheme="minorBidi"/>
        </w:rPr>
      </w:pPr>
      <w:r w:rsidRPr="007D44B5">
        <w:rPr>
          <w:rFonts w:asciiTheme="minorBidi" w:hAnsiTheme="minorBidi" w:cstheme="minorBidi"/>
        </w:rPr>
        <w:t>Es gelten die allgemeinen Geschäftsbedingungen der Spezial-EMV GmbH insbesondere die Paragrafen (§11 Datenschutz, §12 Vertrauliche Informationen, §13 Zutrittsrecht)</w:t>
      </w:r>
    </w:p>
    <w:p w:rsidR="007D44B5" w:rsidRDefault="007D44B5">
      <w:r>
        <w:br w:type="page"/>
      </w:r>
    </w:p>
    <w:p w:rsidR="007D44B5" w:rsidRPr="007D44B5" w:rsidRDefault="007D44B5" w:rsidP="007D44B5">
      <w:pPr>
        <w:spacing w:after="120"/>
        <w:jc w:val="both"/>
        <w:rPr>
          <w:rFonts w:asciiTheme="minorBidi" w:hAnsiTheme="minorBidi" w:cstheme="minorBidi"/>
          <w:b/>
          <w:bCs/>
          <w:sz w:val="24"/>
        </w:rPr>
      </w:pPr>
      <w:r w:rsidRPr="007D44B5">
        <w:rPr>
          <w:rFonts w:asciiTheme="minorBidi" w:hAnsiTheme="minorBidi" w:cstheme="minorBidi"/>
          <w:b/>
          <w:bCs/>
          <w:sz w:val="24"/>
        </w:rPr>
        <w:lastRenderedPageBreak/>
        <w:t xml:space="preserve">„COVID-19“ – Pandemie </w:t>
      </w:r>
    </w:p>
    <w:p w:rsidR="001D66A7" w:rsidRDefault="001D66A7" w:rsidP="007D44B5">
      <w:pPr>
        <w:spacing w:after="120"/>
        <w:jc w:val="both"/>
        <w:rPr>
          <w:rFonts w:asciiTheme="minorBidi" w:hAnsiTheme="minorBidi" w:cstheme="minorBidi"/>
          <w:szCs w:val="16"/>
        </w:rPr>
      </w:pPr>
      <w:r>
        <w:rPr>
          <w:rFonts w:asciiTheme="minorBidi" w:hAnsiTheme="minorBidi" w:cstheme="minorBidi"/>
          <w:szCs w:val="16"/>
        </w:rPr>
        <w:t xml:space="preserve">Zum Schutz unserer Mitarbeiter und Kunden können wir nur Personen Zutritt zu unseren Betriebsräumen gewähren, die </w:t>
      </w:r>
      <w:r w:rsidRPr="001D66A7">
        <w:rPr>
          <w:rFonts w:asciiTheme="minorBidi" w:hAnsiTheme="minorBidi" w:cstheme="minorBidi"/>
          <w:b/>
          <w:szCs w:val="16"/>
        </w:rPr>
        <w:t>Geimpft,</w:t>
      </w:r>
      <w:r>
        <w:rPr>
          <w:rFonts w:asciiTheme="minorBidi" w:hAnsiTheme="minorBidi" w:cstheme="minorBidi"/>
          <w:szCs w:val="16"/>
        </w:rPr>
        <w:t xml:space="preserve"> </w:t>
      </w:r>
      <w:r w:rsidRPr="001D66A7">
        <w:rPr>
          <w:rFonts w:asciiTheme="minorBidi" w:hAnsiTheme="minorBidi" w:cstheme="minorBidi"/>
          <w:b/>
          <w:szCs w:val="16"/>
        </w:rPr>
        <w:t>Genesen</w:t>
      </w:r>
      <w:r>
        <w:rPr>
          <w:rFonts w:asciiTheme="minorBidi" w:hAnsiTheme="minorBidi" w:cstheme="minorBidi"/>
          <w:szCs w:val="16"/>
        </w:rPr>
        <w:t xml:space="preserve"> oder </w:t>
      </w:r>
      <w:r w:rsidRPr="001D66A7">
        <w:rPr>
          <w:rFonts w:asciiTheme="minorBidi" w:hAnsiTheme="minorBidi" w:cstheme="minorBidi"/>
          <w:b/>
          <w:szCs w:val="16"/>
        </w:rPr>
        <w:t>Getestet</w:t>
      </w:r>
      <w:r>
        <w:rPr>
          <w:rFonts w:asciiTheme="minorBidi" w:hAnsiTheme="minorBidi" w:cstheme="minorBidi"/>
          <w:szCs w:val="16"/>
        </w:rPr>
        <w:t xml:space="preserve"> gegenüber der COVID-19 Erkrankung sind (3G-Regel). Schnelltests dürfen nicht älter als 24 Stunden, PCR-Tests nicht älter als 48 Stunden, gemäß den gesetzlichen Vorgaben, sein. Bitte bestätigen Sie uns folgend, diese Vorgaben einzuhalten.</w:t>
      </w:r>
      <w:r w:rsidR="002E78B7">
        <w:rPr>
          <w:rFonts w:asciiTheme="minorBidi" w:hAnsiTheme="minorBidi" w:cstheme="minorBidi"/>
          <w:szCs w:val="16"/>
        </w:rPr>
        <w:t xml:space="preserve"> Wir behalten uns vor entsprechende Nachweise einzusehen. Alle Mitarbeiter der Spezial-EMV GmbH erfüllen ebenso diese Vorgaben zu</w:t>
      </w:r>
      <w:r w:rsidR="00AF5BE2">
        <w:rPr>
          <w:rFonts w:asciiTheme="minorBidi" w:hAnsiTheme="minorBidi" w:cstheme="minorBidi"/>
          <w:szCs w:val="16"/>
        </w:rPr>
        <w:t xml:space="preserve">m gegenseitigen </w:t>
      </w:r>
      <w:r w:rsidR="002E78B7">
        <w:rPr>
          <w:rFonts w:asciiTheme="minorBidi" w:hAnsiTheme="minorBidi" w:cstheme="minorBidi"/>
          <w:szCs w:val="16"/>
        </w:rPr>
        <w:t xml:space="preserve">Schutz. </w:t>
      </w:r>
    </w:p>
    <w:p w:rsidR="007D44B5" w:rsidRDefault="007D44B5" w:rsidP="007D44B5">
      <w:pPr>
        <w:spacing w:after="120"/>
        <w:jc w:val="both"/>
        <w:rPr>
          <w:rFonts w:asciiTheme="minorBidi" w:hAnsiTheme="minorBidi" w:cstheme="minorBidi"/>
          <w:szCs w:val="16"/>
        </w:rPr>
      </w:pPr>
    </w:p>
    <w:tbl>
      <w:tblPr>
        <w:tblStyle w:val="Tabellenraster"/>
        <w:tblW w:w="0" w:type="auto"/>
        <w:tblLook w:val="04A0" w:firstRow="1" w:lastRow="0" w:firstColumn="1" w:lastColumn="0" w:noHBand="0" w:noVBand="1"/>
      </w:tblPr>
      <w:tblGrid>
        <w:gridCol w:w="6804"/>
        <w:gridCol w:w="1134"/>
        <w:gridCol w:w="1123"/>
      </w:tblGrid>
      <w:tr w:rsidR="007D44B5" w:rsidTr="007D44B5">
        <w:tc>
          <w:tcPr>
            <w:tcW w:w="6804" w:type="dxa"/>
            <w:tcBorders>
              <w:top w:val="nil"/>
              <w:left w:val="nil"/>
            </w:tcBorders>
          </w:tcPr>
          <w:p w:rsidR="007D44B5" w:rsidRDefault="007D44B5" w:rsidP="007D44B5">
            <w:pPr>
              <w:spacing w:after="120"/>
              <w:jc w:val="both"/>
            </w:pPr>
          </w:p>
        </w:tc>
        <w:tc>
          <w:tcPr>
            <w:tcW w:w="1134" w:type="dxa"/>
          </w:tcPr>
          <w:p w:rsidR="007D44B5" w:rsidRPr="00D94E01" w:rsidRDefault="007D44B5" w:rsidP="007D44B5">
            <w:pPr>
              <w:spacing w:after="120"/>
              <w:jc w:val="center"/>
              <w:rPr>
                <w:rFonts w:asciiTheme="minorBidi" w:hAnsiTheme="minorBidi" w:cstheme="minorBidi"/>
                <w:b/>
                <w:bCs/>
                <w:szCs w:val="16"/>
              </w:rPr>
            </w:pPr>
            <w:r w:rsidRPr="00D94E01">
              <w:rPr>
                <w:rFonts w:asciiTheme="minorBidi" w:hAnsiTheme="minorBidi" w:cstheme="minorBidi"/>
                <w:b/>
                <w:bCs/>
                <w:szCs w:val="16"/>
              </w:rPr>
              <w:t>JA</w:t>
            </w:r>
          </w:p>
        </w:tc>
        <w:tc>
          <w:tcPr>
            <w:tcW w:w="1123" w:type="dxa"/>
          </w:tcPr>
          <w:p w:rsidR="007D44B5" w:rsidRPr="00D94E01" w:rsidRDefault="007D44B5" w:rsidP="007D44B5">
            <w:pPr>
              <w:spacing w:after="120"/>
              <w:jc w:val="center"/>
              <w:rPr>
                <w:rFonts w:asciiTheme="minorBidi" w:hAnsiTheme="minorBidi" w:cstheme="minorBidi"/>
                <w:b/>
                <w:bCs/>
                <w:szCs w:val="16"/>
              </w:rPr>
            </w:pPr>
            <w:r w:rsidRPr="00D94E01">
              <w:rPr>
                <w:rFonts w:asciiTheme="minorBidi" w:hAnsiTheme="minorBidi" w:cstheme="minorBidi"/>
                <w:b/>
                <w:bCs/>
                <w:szCs w:val="16"/>
              </w:rPr>
              <w:t>NEIN</w:t>
            </w:r>
          </w:p>
        </w:tc>
      </w:tr>
      <w:tr w:rsidR="007D44B5" w:rsidTr="001D66A7">
        <w:tc>
          <w:tcPr>
            <w:tcW w:w="6804" w:type="dxa"/>
            <w:vAlign w:val="center"/>
          </w:tcPr>
          <w:p w:rsidR="007D44B5" w:rsidRPr="001D66A7" w:rsidRDefault="001D66A7" w:rsidP="001D66A7">
            <w:pPr>
              <w:spacing w:after="120"/>
              <w:rPr>
                <w:rFonts w:asciiTheme="minorBidi" w:hAnsiTheme="minorBidi" w:cstheme="minorBidi"/>
                <w:b/>
                <w:szCs w:val="16"/>
              </w:rPr>
            </w:pPr>
            <w:r w:rsidRPr="001D66A7">
              <w:rPr>
                <w:rFonts w:asciiTheme="minorBidi" w:hAnsiTheme="minorBidi" w:cstheme="minorBidi"/>
                <w:b/>
                <w:szCs w:val="16"/>
              </w:rPr>
              <w:t>Geimpft, Genesen, Getestet (3G-Regel)</w:t>
            </w:r>
          </w:p>
        </w:tc>
        <w:sdt>
          <w:sdtPr>
            <w:rPr>
              <w:rFonts w:asciiTheme="minorBidi" w:hAnsiTheme="minorBidi" w:cstheme="minorBidi"/>
              <w:sz w:val="24"/>
              <w:szCs w:val="24"/>
            </w:rPr>
            <w:id w:val="-1135948475"/>
            <w14:checkbox>
              <w14:checked w14:val="0"/>
              <w14:checkedState w14:val="2612" w14:font="MS Gothic"/>
              <w14:uncheckedState w14:val="2610" w14:font="MS Gothic"/>
            </w14:checkbox>
          </w:sdtPr>
          <w:sdtEndPr/>
          <w:sdtContent>
            <w:tc>
              <w:tcPr>
                <w:tcW w:w="1134" w:type="dxa"/>
                <w:vAlign w:val="center"/>
              </w:tcPr>
              <w:p w:rsidR="007D44B5" w:rsidRDefault="007D44B5" w:rsidP="007D44B5">
                <w:pPr>
                  <w:spacing w:after="120"/>
                  <w:jc w:val="center"/>
                  <w:rPr>
                    <w:rFonts w:asciiTheme="minorBidi" w:hAnsiTheme="minorBidi" w:cstheme="minorBidi"/>
                    <w:sz w:val="24"/>
                    <w:szCs w:val="24"/>
                  </w:rPr>
                </w:pPr>
                <w:r>
                  <w:rPr>
                    <w:rFonts w:ascii="MS Gothic" w:eastAsia="MS Gothic" w:hAnsi="MS Gothic" w:cstheme="minorBidi" w:hint="eastAsia"/>
                    <w:sz w:val="24"/>
                    <w:szCs w:val="24"/>
                  </w:rPr>
                  <w:t>☐</w:t>
                </w:r>
              </w:p>
            </w:tc>
          </w:sdtContent>
        </w:sdt>
        <w:sdt>
          <w:sdtPr>
            <w:rPr>
              <w:rFonts w:asciiTheme="minorBidi" w:hAnsiTheme="minorBidi" w:cstheme="minorBidi"/>
              <w:sz w:val="24"/>
              <w:szCs w:val="24"/>
            </w:rPr>
            <w:id w:val="-520172402"/>
            <w14:checkbox>
              <w14:checked w14:val="0"/>
              <w14:checkedState w14:val="2612" w14:font="MS Gothic"/>
              <w14:uncheckedState w14:val="2610" w14:font="MS Gothic"/>
            </w14:checkbox>
          </w:sdtPr>
          <w:sdtEndPr/>
          <w:sdtContent>
            <w:tc>
              <w:tcPr>
                <w:tcW w:w="1123" w:type="dxa"/>
                <w:vAlign w:val="center"/>
              </w:tcPr>
              <w:p w:rsidR="007D44B5" w:rsidRDefault="007D44B5" w:rsidP="007D44B5">
                <w:pPr>
                  <w:spacing w:after="120"/>
                  <w:jc w:val="center"/>
                  <w:rPr>
                    <w:rFonts w:asciiTheme="minorBidi" w:hAnsiTheme="minorBidi" w:cstheme="minorBidi"/>
                    <w:sz w:val="24"/>
                    <w:szCs w:val="24"/>
                  </w:rPr>
                </w:pPr>
                <w:r>
                  <w:rPr>
                    <w:rFonts w:ascii="MS Gothic" w:eastAsia="MS Gothic" w:hAnsi="MS Gothic" w:cstheme="minorBidi" w:hint="eastAsia"/>
                    <w:sz w:val="24"/>
                    <w:szCs w:val="24"/>
                  </w:rPr>
                  <w:t>☐</w:t>
                </w:r>
              </w:p>
            </w:tc>
          </w:sdtContent>
        </w:sdt>
      </w:tr>
    </w:tbl>
    <w:p w:rsidR="007D44B5" w:rsidRDefault="007D44B5" w:rsidP="007D44B5">
      <w:pPr>
        <w:spacing w:after="120"/>
        <w:jc w:val="both"/>
        <w:rPr>
          <w:rFonts w:asciiTheme="minorBidi" w:hAnsiTheme="minorBidi" w:cstheme="minorBidi"/>
          <w:sz w:val="24"/>
          <w:szCs w:val="24"/>
        </w:rPr>
      </w:pPr>
    </w:p>
    <w:p w:rsidR="007D44B5" w:rsidRPr="00C331A6" w:rsidRDefault="007D44B5" w:rsidP="007D44B5">
      <w:pPr>
        <w:spacing w:after="120"/>
        <w:jc w:val="both"/>
        <w:rPr>
          <w:rFonts w:asciiTheme="minorBidi" w:hAnsiTheme="minorBidi" w:cstheme="minorBidi"/>
          <w:i/>
          <w:iCs/>
          <w:szCs w:val="16"/>
          <w:u w:val="single"/>
        </w:rPr>
      </w:pPr>
      <w:r w:rsidRPr="00C331A6">
        <w:rPr>
          <w:rFonts w:asciiTheme="minorBidi" w:hAnsiTheme="minorBidi" w:cstheme="minorBidi"/>
          <w:i/>
          <w:iCs/>
          <w:szCs w:val="16"/>
          <w:u w:val="single"/>
        </w:rPr>
        <w:t xml:space="preserve">Alle Kunden und Besucher haben sich weiterhin </w:t>
      </w:r>
      <w:r>
        <w:rPr>
          <w:rFonts w:asciiTheme="minorBidi" w:hAnsiTheme="minorBidi" w:cstheme="minorBidi"/>
          <w:i/>
          <w:iCs/>
          <w:szCs w:val="16"/>
          <w:u w:val="single"/>
        </w:rPr>
        <w:t>a</w:t>
      </w:r>
      <w:r w:rsidRPr="00C331A6">
        <w:rPr>
          <w:rFonts w:asciiTheme="minorBidi" w:hAnsiTheme="minorBidi" w:cstheme="minorBidi"/>
          <w:i/>
          <w:iCs/>
          <w:szCs w:val="16"/>
          <w:u w:val="single"/>
        </w:rPr>
        <w:t>n die folgenden Hygiene</w:t>
      </w:r>
      <w:r>
        <w:rPr>
          <w:rFonts w:asciiTheme="minorBidi" w:hAnsiTheme="minorBidi" w:cstheme="minorBidi"/>
          <w:i/>
          <w:iCs/>
          <w:szCs w:val="16"/>
          <w:u w:val="single"/>
        </w:rPr>
        <w:t>-</w:t>
      </w:r>
      <w:r w:rsidRPr="00C331A6">
        <w:rPr>
          <w:rFonts w:asciiTheme="minorBidi" w:hAnsiTheme="minorBidi" w:cstheme="minorBidi"/>
          <w:i/>
          <w:iCs/>
          <w:szCs w:val="16"/>
          <w:u w:val="single"/>
        </w:rPr>
        <w:t>Vorschriften zu halten:</w:t>
      </w:r>
    </w:p>
    <w:p w:rsidR="007D44B5" w:rsidRDefault="001D66A7" w:rsidP="0013595F">
      <w:pPr>
        <w:pStyle w:val="Listenabsatz"/>
        <w:numPr>
          <w:ilvl w:val="0"/>
          <w:numId w:val="21"/>
        </w:numPr>
        <w:ind w:left="426"/>
        <w:rPr>
          <w:rFonts w:asciiTheme="minorBidi" w:hAnsiTheme="minorBidi" w:cstheme="minorBidi"/>
          <w:szCs w:val="16"/>
        </w:rPr>
      </w:pPr>
      <w:r>
        <w:rPr>
          <w:rFonts w:asciiTheme="minorBidi" w:hAnsiTheme="minorBidi" w:cstheme="minorBidi"/>
          <w:szCs w:val="16"/>
        </w:rPr>
        <w:t xml:space="preserve">Wenn ein Mindestabstand von 1.5m zwischen Personen nicht einzuhalten ist, kann es erforderlich sein, zusätzlich einen Mundschutz zu tragen.  </w:t>
      </w:r>
    </w:p>
    <w:p w:rsidR="007D44B5" w:rsidRDefault="002E78B7" w:rsidP="0013595F">
      <w:pPr>
        <w:pStyle w:val="Listenabsatz"/>
        <w:numPr>
          <w:ilvl w:val="0"/>
          <w:numId w:val="21"/>
        </w:numPr>
        <w:ind w:left="426"/>
        <w:rPr>
          <w:rFonts w:asciiTheme="minorBidi" w:hAnsiTheme="minorBidi" w:cstheme="minorBidi"/>
          <w:szCs w:val="16"/>
        </w:rPr>
      </w:pPr>
      <w:r>
        <w:rPr>
          <w:rFonts w:asciiTheme="minorBidi" w:hAnsiTheme="minorBidi" w:cstheme="minorBidi"/>
          <w:szCs w:val="16"/>
        </w:rPr>
        <w:t xml:space="preserve">Hände sind in regelmäßigen zeitlichen Abständen zu waschen und zu desinfizieren. Entsprechende Möglichkeiten stellt das Labor zur Verfügung. </w:t>
      </w:r>
    </w:p>
    <w:p w:rsidR="007D44B5" w:rsidRPr="006D6448" w:rsidRDefault="007D44B5" w:rsidP="007D44B5">
      <w:pPr>
        <w:pStyle w:val="Listenabsatz"/>
        <w:numPr>
          <w:ilvl w:val="0"/>
          <w:numId w:val="0"/>
        </w:numPr>
        <w:ind w:left="426"/>
        <w:rPr>
          <w:rFonts w:asciiTheme="minorBidi" w:hAnsiTheme="minorBidi" w:cstheme="minorBidi"/>
          <w:szCs w:val="16"/>
        </w:rPr>
      </w:pPr>
    </w:p>
    <w:p w:rsidR="007D44B5" w:rsidRPr="00D37C96" w:rsidRDefault="007D44B5" w:rsidP="007D44B5">
      <w:pPr>
        <w:spacing w:after="120"/>
        <w:jc w:val="both"/>
        <w:rPr>
          <w:rFonts w:asciiTheme="minorBidi" w:hAnsiTheme="minorBidi" w:cstheme="minorBidi"/>
          <w:b/>
          <w:bCs/>
          <w:sz w:val="24"/>
          <w:u w:val="single"/>
        </w:rPr>
      </w:pPr>
      <w:r w:rsidRPr="00D37C96">
        <w:rPr>
          <w:rFonts w:asciiTheme="minorBidi" w:hAnsiTheme="minorBidi" w:cstheme="minorBidi"/>
          <w:b/>
          <w:bCs/>
          <w:sz w:val="24"/>
          <w:u w:val="single"/>
        </w:rPr>
        <w:t xml:space="preserve">Datenschutzhinweise: </w:t>
      </w:r>
    </w:p>
    <w:p w:rsidR="007D44B5" w:rsidRDefault="007D44B5" w:rsidP="007D44B5">
      <w:pPr>
        <w:spacing w:after="120"/>
        <w:jc w:val="both"/>
        <w:rPr>
          <w:rFonts w:asciiTheme="minorBidi" w:hAnsiTheme="minorBidi" w:cstheme="minorBidi"/>
          <w:szCs w:val="16"/>
        </w:rPr>
      </w:pPr>
      <w:r w:rsidRPr="00D37C96">
        <w:rPr>
          <w:rFonts w:asciiTheme="minorBidi" w:hAnsiTheme="minorBidi" w:cstheme="minorBidi"/>
          <w:szCs w:val="16"/>
        </w:rPr>
        <w:t xml:space="preserve">Diese Selbstauskunft und Ihre dort eingetragenen personenbezogenen Daten werden ausschließlich in Papierform (keine elektronische Speicherung) aufbewahrt. Eine weitere Datenverarbeitung findet nur statt, wenn innerhalb von drei Wochen ab dem Zeitpunkt Ihres heutigen Besuchs festgestellt werden sollte, dass Sie oder eine Ihrer Kontaktpersonen in diesem Gebäude positiv auf COVID-19 getestet werden sollte. In diesem Fall werden die personenbezogenen Daten genutzt, um mögliche Kontaktpersonen identifizieren zu können. Die Daten würden in diesem Fall auch an die örtlichen Gesundheitsbehörden weitergegeben werden. Die Datenerhebung, Datenaufbewahrung und evtl. Datenverwendung dienen also ausschließlich Ihrem und dem Gesundheitsschutz möglicher Kontaktpersonen. </w:t>
      </w:r>
      <w:r>
        <w:rPr>
          <w:rFonts w:asciiTheme="minorBidi" w:hAnsiTheme="minorBidi" w:cstheme="minorBidi"/>
          <w:szCs w:val="16"/>
        </w:rPr>
        <w:t xml:space="preserve">Ihre Daten werden nur so lange gespeichert wie dies </w:t>
      </w:r>
      <w:r w:rsidRPr="00D37C96">
        <w:rPr>
          <w:rFonts w:asciiTheme="minorBidi" w:hAnsiTheme="minorBidi" w:cstheme="minorBidi"/>
          <w:szCs w:val="16"/>
        </w:rPr>
        <w:t xml:space="preserve">gemäß den zugrundliegenden „Akkreditierungs- oder Zulassungsanforderungen“ notwendig ist. </w:t>
      </w:r>
    </w:p>
    <w:p w:rsidR="007D44B5" w:rsidRDefault="007D44B5" w:rsidP="007D44B5"/>
    <w:p w:rsidR="007D44B5" w:rsidRDefault="007D44B5" w:rsidP="007D44B5"/>
    <w:p w:rsidR="0013595F" w:rsidRDefault="0013595F" w:rsidP="007D44B5"/>
    <w:p w:rsidR="007D44B5" w:rsidRDefault="007D44B5" w:rsidP="007D44B5"/>
    <w:p w:rsidR="0013595F" w:rsidRDefault="0013595F" w:rsidP="007D44B5"/>
    <w:p w:rsidR="007D44B5" w:rsidRPr="00AE5E09" w:rsidRDefault="007D44B5" w:rsidP="007D44B5">
      <w:pPr>
        <w:rPr>
          <w:rFonts w:ascii="Arial" w:hAnsi="Arial" w:cs="Arial"/>
        </w:rPr>
      </w:pPr>
      <w:r w:rsidRPr="00AE5E09">
        <w:rPr>
          <w:rFonts w:ascii="Arial" w:hAnsi="Arial" w:cs="Arial"/>
          <w:b/>
        </w:rPr>
        <w:t>Datum:</w:t>
      </w:r>
      <w:r w:rsidRPr="00AE5E09">
        <w:rPr>
          <w:rFonts w:ascii="Arial" w:hAnsi="Arial" w:cs="Arial"/>
        </w:rPr>
        <w:t xml:space="preserve"> </w:t>
      </w:r>
      <w:sdt>
        <w:sdtPr>
          <w:rPr>
            <w:rFonts w:ascii="Arial" w:hAnsi="Arial" w:cs="Arial"/>
          </w:rPr>
          <w:id w:val="1691884201"/>
          <w:placeholder>
            <w:docPart w:val="B332A906A9FF4F339562918127B27DF6"/>
          </w:placeholder>
          <w:showingPlcHdr/>
          <w:text/>
        </w:sdtPr>
        <w:sdtEndPr/>
        <w:sdtContent>
          <w:r w:rsidRPr="00AE5E09">
            <w:rPr>
              <w:rFonts w:ascii="Arial" w:hAnsi="Arial" w:cs="Arial"/>
            </w:rPr>
            <w:t>Datum</w:t>
          </w:r>
        </w:sdtContent>
      </w:sdt>
      <w:r w:rsidR="0013595F" w:rsidRPr="00AE5E09">
        <w:rPr>
          <w:rFonts w:ascii="Arial" w:hAnsi="Arial" w:cs="Arial"/>
        </w:rPr>
        <w:tab/>
      </w:r>
      <w:r w:rsidR="0013595F" w:rsidRPr="00AE5E09">
        <w:rPr>
          <w:rFonts w:ascii="Arial" w:hAnsi="Arial" w:cs="Arial"/>
        </w:rPr>
        <w:tab/>
      </w:r>
      <w:r w:rsidR="0013595F" w:rsidRPr="00AE5E09">
        <w:rPr>
          <w:rFonts w:ascii="Arial" w:hAnsi="Arial" w:cs="Arial"/>
        </w:rPr>
        <w:tab/>
      </w:r>
      <w:r w:rsidR="0013595F" w:rsidRPr="00AE5E09">
        <w:rPr>
          <w:rFonts w:ascii="Arial" w:hAnsi="Arial" w:cs="Arial"/>
        </w:rPr>
        <w:tab/>
      </w:r>
      <w:r w:rsidR="0013595F" w:rsidRPr="00AE5E09">
        <w:rPr>
          <w:rFonts w:ascii="Arial" w:hAnsi="Arial" w:cs="Arial"/>
        </w:rPr>
        <w:tab/>
      </w:r>
      <w:r w:rsidR="0013595F" w:rsidRPr="00AE5E09">
        <w:rPr>
          <w:rFonts w:ascii="Arial" w:hAnsi="Arial" w:cs="Arial"/>
        </w:rPr>
        <w:tab/>
      </w:r>
      <w:r w:rsidR="0013595F" w:rsidRPr="00AE5E09">
        <w:rPr>
          <w:rFonts w:ascii="Arial" w:hAnsi="Arial" w:cs="Arial"/>
        </w:rPr>
        <w:tab/>
        <w:t>___________________________</w:t>
      </w:r>
      <w:r w:rsidR="0013595F" w:rsidRPr="00AE5E09">
        <w:rPr>
          <w:rFonts w:ascii="Arial" w:hAnsi="Arial" w:cs="Arial"/>
        </w:rPr>
        <w:tab/>
      </w:r>
      <w:r w:rsidR="0013595F" w:rsidRPr="00AE5E09">
        <w:rPr>
          <w:rFonts w:ascii="Arial" w:hAnsi="Arial" w:cs="Arial"/>
        </w:rPr>
        <w:tab/>
      </w:r>
      <w:r w:rsidR="0013595F" w:rsidRPr="00AE5E09">
        <w:rPr>
          <w:rFonts w:ascii="Arial" w:hAnsi="Arial" w:cs="Arial"/>
        </w:rPr>
        <w:tab/>
      </w:r>
      <w:r w:rsidR="0013595F" w:rsidRPr="00AE5E09">
        <w:rPr>
          <w:rFonts w:ascii="Arial" w:hAnsi="Arial" w:cs="Arial"/>
        </w:rPr>
        <w:tab/>
      </w:r>
      <w:r w:rsidR="0013595F" w:rsidRPr="00AE5E09">
        <w:rPr>
          <w:rFonts w:ascii="Arial" w:hAnsi="Arial" w:cs="Arial"/>
        </w:rPr>
        <w:tab/>
      </w:r>
      <w:r w:rsidR="0013595F" w:rsidRPr="00AE5E09">
        <w:rPr>
          <w:rFonts w:ascii="Arial" w:hAnsi="Arial" w:cs="Arial"/>
        </w:rPr>
        <w:tab/>
      </w:r>
      <w:r w:rsidR="0013595F" w:rsidRPr="00AE5E09">
        <w:rPr>
          <w:rFonts w:ascii="Arial" w:hAnsi="Arial" w:cs="Arial"/>
        </w:rPr>
        <w:tab/>
      </w:r>
      <w:r w:rsidR="0013595F" w:rsidRPr="00AE5E09">
        <w:rPr>
          <w:rFonts w:ascii="Arial" w:hAnsi="Arial" w:cs="Arial"/>
        </w:rPr>
        <w:tab/>
      </w:r>
      <w:r w:rsidR="0013595F" w:rsidRPr="00AE5E09">
        <w:rPr>
          <w:rFonts w:ascii="Arial" w:hAnsi="Arial" w:cs="Arial"/>
        </w:rPr>
        <w:tab/>
      </w:r>
      <w:r w:rsidR="0013595F" w:rsidRPr="00AE5E09">
        <w:rPr>
          <w:rFonts w:ascii="Arial" w:hAnsi="Arial" w:cs="Arial"/>
          <w:b/>
        </w:rPr>
        <w:t xml:space="preserve">Unterschrift </w:t>
      </w:r>
    </w:p>
    <w:sectPr w:rsidR="007D44B5" w:rsidRPr="00AE5E09" w:rsidSect="0038389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552" w:right="1134" w:bottom="1361" w:left="1418" w:header="72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1B7" w:rsidRDefault="005241B7">
      <w:r>
        <w:separator/>
      </w:r>
    </w:p>
  </w:endnote>
  <w:endnote w:type="continuationSeparator" w:id="0">
    <w:p w:rsidR="005241B7" w:rsidRDefault="00524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Shell Dlg">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595" w:rsidRDefault="0065359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3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1"/>
      <w:gridCol w:w="992"/>
      <w:gridCol w:w="3267"/>
    </w:tblGrid>
    <w:tr w:rsidR="007D44B5" w:rsidRPr="00AB287B" w:rsidTr="007D44B5">
      <w:trPr>
        <w:cantSplit/>
        <w:trHeight w:val="169"/>
      </w:trPr>
      <w:tc>
        <w:tcPr>
          <w:tcW w:w="5671" w:type="dxa"/>
          <w:tcBorders>
            <w:top w:val="single" w:sz="4" w:space="0" w:color="auto"/>
            <w:left w:val="single" w:sz="4" w:space="0" w:color="auto"/>
            <w:bottom w:val="single" w:sz="4" w:space="0" w:color="auto"/>
            <w:right w:val="single" w:sz="4" w:space="0" w:color="auto"/>
          </w:tcBorders>
          <w:vAlign w:val="center"/>
          <w:hideMark/>
        </w:tcPr>
        <w:p w:rsidR="007D44B5" w:rsidRDefault="007D44B5" w:rsidP="00A50A69">
          <w:pPr>
            <w:pStyle w:val="Fuzeile"/>
            <w:spacing w:before="20" w:after="20"/>
            <w:rPr>
              <w:sz w:val="14"/>
              <w:szCs w:val="14"/>
            </w:rPr>
          </w:pPr>
          <w:r>
            <w:rPr>
              <w:sz w:val="14"/>
              <w:szCs w:val="14"/>
            </w:rPr>
            <w:fldChar w:fldCharType="begin"/>
          </w:r>
          <w:r w:rsidRPr="00A50A69">
            <w:rPr>
              <w:sz w:val="14"/>
              <w:szCs w:val="14"/>
              <w:lang w:val="en-GB"/>
            </w:rPr>
            <w:instrText xml:space="preserve"> FILENAME   \* MERGEFORMAT </w:instrText>
          </w:r>
          <w:r>
            <w:rPr>
              <w:sz w:val="14"/>
              <w:szCs w:val="14"/>
            </w:rPr>
            <w:fldChar w:fldCharType="separate"/>
          </w:r>
          <w:r w:rsidR="003F3A42">
            <w:rPr>
              <w:noProof/>
              <w:sz w:val="14"/>
              <w:szCs w:val="14"/>
              <w:lang w:val="en-GB"/>
            </w:rPr>
            <w:t>FB007_Besucheranmeldung</w:t>
          </w:r>
          <w:r>
            <w:rPr>
              <w:sz w:val="14"/>
              <w:szCs w:val="14"/>
            </w:rPr>
            <w:fldChar w:fldCharType="end"/>
          </w:r>
          <w:r>
            <w:rPr>
              <w:sz w:val="14"/>
              <w:szCs w:val="14"/>
            </w:rPr>
            <w:t xml:space="preserve"> </w:t>
          </w:r>
        </w:p>
        <w:p w:rsidR="007D44B5" w:rsidRDefault="007D44B5" w:rsidP="00A50A69">
          <w:pPr>
            <w:pStyle w:val="Fuzeile"/>
            <w:spacing w:after="20"/>
            <w:rPr>
              <w:sz w:val="14"/>
              <w:szCs w:val="14"/>
            </w:rPr>
          </w:pPr>
          <w:r w:rsidRPr="00A07AFC">
            <w:rPr>
              <w:sz w:val="12"/>
              <w:szCs w:val="12"/>
            </w:rPr>
            <w:fldChar w:fldCharType="begin"/>
          </w:r>
          <w:r w:rsidRPr="00A07AFC">
            <w:rPr>
              <w:sz w:val="12"/>
              <w:szCs w:val="12"/>
            </w:rPr>
            <w:instrText xml:space="preserve"> DOCPROPERTY  iTmplNumP  \* MERGEFORMAT </w:instrText>
          </w:r>
          <w:r w:rsidRPr="00A07AFC">
            <w:rPr>
              <w:sz w:val="12"/>
              <w:szCs w:val="12"/>
            </w:rPr>
            <w:fldChar w:fldCharType="separate"/>
          </w:r>
          <w:r w:rsidR="003F3A42">
            <w:rPr>
              <w:sz w:val="12"/>
              <w:szCs w:val="12"/>
            </w:rPr>
            <w:t>LYT210323055</w:t>
          </w:r>
          <w:r w:rsidRPr="00A07AFC">
            <w:rPr>
              <w:sz w:val="12"/>
              <w:szCs w:val="12"/>
            </w:rPr>
            <w:fldChar w:fldCharType="end"/>
          </w:r>
          <w:r w:rsidRPr="00A07AFC">
            <w:rPr>
              <w:sz w:val="12"/>
              <w:szCs w:val="12"/>
            </w:rPr>
            <w:t xml:space="preserve">  ●  Template-Rev.: </w:t>
          </w:r>
          <w:r w:rsidRPr="00A07AFC">
            <w:rPr>
              <w:sz w:val="12"/>
              <w:szCs w:val="12"/>
            </w:rPr>
            <w:fldChar w:fldCharType="begin"/>
          </w:r>
          <w:r w:rsidRPr="00A07AFC">
            <w:rPr>
              <w:sz w:val="12"/>
              <w:szCs w:val="12"/>
            </w:rPr>
            <w:instrText xml:space="preserve"> DOCPROPERTY  iRevNumTmplP  \* MERGEFORMAT </w:instrText>
          </w:r>
          <w:r w:rsidRPr="00A07AFC">
            <w:rPr>
              <w:sz w:val="12"/>
              <w:szCs w:val="12"/>
            </w:rPr>
            <w:fldChar w:fldCharType="separate"/>
          </w:r>
          <w:r w:rsidR="003F3A42">
            <w:rPr>
              <w:sz w:val="12"/>
              <w:szCs w:val="12"/>
            </w:rPr>
            <w:t>1.00</w:t>
          </w:r>
          <w:r w:rsidRPr="00A07AFC">
            <w:rPr>
              <w:sz w:val="12"/>
              <w:szCs w:val="12"/>
            </w:rPr>
            <w:fldChar w:fldCharType="end"/>
          </w:r>
          <w:r>
            <w:rPr>
              <w:sz w:val="12"/>
              <w:szCs w:val="12"/>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D44B5" w:rsidRDefault="007D44B5" w:rsidP="00A50A69">
          <w:pPr>
            <w:autoSpaceDE w:val="0"/>
            <w:autoSpaceDN w:val="0"/>
            <w:adjustRightInd w:val="0"/>
            <w:rPr>
              <w:rFonts w:ascii="MS Shell Dlg" w:hAnsi="MS Shell Dlg" w:cs="MS Shell Dlg"/>
              <w:sz w:val="14"/>
              <w:szCs w:val="14"/>
            </w:rPr>
          </w:pPr>
          <w:r>
            <w:rPr>
              <w:sz w:val="14"/>
              <w:szCs w:val="14"/>
            </w:rPr>
            <w:t xml:space="preserve">History-ID: </w:t>
          </w:r>
          <w:r>
            <w:rPr>
              <w:sz w:val="14"/>
              <w:szCs w:val="14"/>
            </w:rPr>
            <w:br/>
          </w:r>
          <w:r>
            <w:rPr>
              <w:sz w:val="14"/>
              <w:szCs w:val="14"/>
              <w:lang w:val="en-GB"/>
            </w:rPr>
            <w:fldChar w:fldCharType="begin"/>
          </w:r>
          <w:r>
            <w:rPr>
              <w:sz w:val="14"/>
              <w:szCs w:val="14"/>
              <w:lang w:val="en-GB"/>
            </w:rPr>
            <w:instrText xml:space="preserve"> DOCPROPERTY  iRevSvnP  \* MERGEFORMAT </w:instrText>
          </w:r>
          <w:r>
            <w:rPr>
              <w:sz w:val="14"/>
              <w:szCs w:val="14"/>
              <w:lang w:val="en-GB"/>
            </w:rPr>
            <w:fldChar w:fldCharType="separate"/>
          </w:r>
          <w:r w:rsidR="003F3A42">
            <w:rPr>
              <w:sz w:val="14"/>
              <w:szCs w:val="14"/>
              <w:lang w:val="en-GB"/>
            </w:rPr>
            <w:t>1867</w:t>
          </w:r>
          <w:r>
            <w:rPr>
              <w:sz w:val="14"/>
              <w:szCs w:val="14"/>
              <w:lang w:val="en-GB"/>
            </w:rPr>
            <w:fldChar w:fldCharType="end"/>
          </w:r>
        </w:p>
      </w:tc>
      <w:tc>
        <w:tcPr>
          <w:tcW w:w="3267" w:type="dxa"/>
          <w:tcBorders>
            <w:top w:val="single" w:sz="4" w:space="0" w:color="auto"/>
            <w:left w:val="single" w:sz="4" w:space="0" w:color="auto"/>
            <w:bottom w:val="single" w:sz="4" w:space="0" w:color="auto"/>
            <w:right w:val="single" w:sz="4" w:space="0" w:color="auto"/>
          </w:tcBorders>
          <w:vAlign w:val="center"/>
          <w:hideMark/>
        </w:tcPr>
        <w:p w:rsidR="007D44B5" w:rsidRDefault="007D44B5" w:rsidP="00A50A69">
          <w:pPr>
            <w:pStyle w:val="Fuzeile"/>
            <w:rPr>
              <w:sz w:val="14"/>
              <w:szCs w:val="14"/>
              <w:lang w:val="en-GB"/>
            </w:rPr>
          </w:pPr>
          <w:r>
            <w:rPr>
              <w:sz w:val="14"/>
              <w:szCs w:val="14"/>
            </w:rPr>
            <w:t xml:space="preserve">Dokument Status: </w:t>
          </w:r>
          <w:r>
            <w:rPr>
              <w:sz w:val="14"/>
              <w:szCs w:val="14"/>
              <w:lang w:val="en-GB"/>
            </w:rPr>
            <w:fldChar w:fldCharType="begin"/>
          </w:r>
          <w:r>
            <w:rPr>
              <w:sz w:val="14"/>
              <w:szCs w:val="14"/>
              <w:lang w:val="en-GB"/>
            </w:rPr>
            <w:instrText xml:space="preserve"> DOCPROPERTY  iDocStatusP  \* MERGEFORMAT </w:instrText>
          </w:r>
          <w:r>
            <w:rPr>
              <w:sz w:val="14"/>
              <w:szCs w:val="14"/>
              <w:lang w:val="en-GB"/>
            </w:rPr>
            <w:fldChar w:fldCharType="separate"/>
          </w:r>
          <w:r w:rsidR="003F3A42">
            <w:rPr>
              <w:sz w:val="14"/>
              <w:szCs w:val="14"/>
              <w:lang w:val="en-GB"/>
            </w:rPr>
            <w:t>Reviewed (Final Status)</w:t>
          </w:r>
          <w:r>
            <w:rPr>
              <w:sz w:val="14"/>
              <w:szCs w:val="14"/>
              <w:lang w:val="en-GB"/>
            </w:rPr>
            <w:fldChar w:fldCharType="end"/>
          </w:r>
        </w:p>
      </w:tc>
    </w:tr>
  </w:tbl>
  <w:p w:rsidR="007D44B5" w:rsidRPr="00706E99" w:rsidRDefault="007D44B5" w:rsidP="00706E9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595" w:rsidRDefault="006535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1B7" w:rsidRDefault="005241B7">
      <w:r>
        <w:separator/>
      </w:r>
    </w:p>
  </w:footnote>
  <w:footnote w:type="continuationSeparator" w:id="0">
    <w:p w:rsidR="005241B7" w:rsidRDefault="00524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595" w:rsidRDefault="0065359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21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65"/>
      <w:gridCol w:w="1220"/>
      <w:gridCol w:w="5670"/>
      <w:gridCol w:w="2268"/>
    </w:tblGrid>
    <w:tr w:rsidR="007D44B5" w:rsidRPr="00DE7DA8" w:rsidTr="00D754FC">
      <w:trPr>
        <w:cantSplit/>
        <w:trHeight w:val="699"/>
      </w:trPr>
      <w:tc>
        <w:tcPr>
          <w:tcW w:w="0" w:type="auto"/>
        </w:tcPr>
        <w:p w:rsidR="007D44B5" w:rsidRPr="008C2E56" w:rsidRDefault="007D44B5" w:rsidP="00A50A69">
          <w:pPr>
            <w:pStyle w:val="Tabellentext"/>
            <w:spacing w:before="0" w:after="0"/>
            <w:rPr>
              <w:i/>
              <w:noProof/>
            </w:rPr>
          </w:pPr>
          <w:r w:rsidRPr="008C2E56">
            <w:rPr>
              <w:i/>
              <w:noProof/>
            </w:rPr>
            <w:t>Rev.:</w:t>
          </w:r>
        </w:p>
        <w:p w:rsidR="007D44B5" w:rsidRPr="008C2E56" w:rsidRDefault="007D44B5" w:rsidP="00A50A69">
          <w:pPr>
            <w:pStyle w:val="Tabellentext"/>
            <w:spacing w:before="0" w:after="0"/>
            <w:rPr>
              <w:i/>
              <w:noProof/>
            </w:rPr>
          </w:pPr>
          <w:r w:rsidRPr="008C2E56">
            <w:rPr>
              <w:i/>
              <w:noProof/>
            </w:rPr>
            <w:t>Date:</w:t>
          </w:r>
        </w:p>
        <w:p w:rsidR="007D44B5" w:rsidRPr="008C2E56" w:rsidRDefault="007D44B5" w:rsidP="00A50A69">
          <w:pPr>
            <w:pStyle w:val="Tabellentext"/>
            <w:spacing w:before="0" w:after="0"/>
            <w:rPr>
              <w:i/>
              <w:noProof/>
            </w:rPr>
          </w:pPr>
          <w:r w:rsidRPr="008C2E56">
            <w:rPr>
              <w:i/>
              <w:noProof/>
            </w:rPr>
            <w:t>Page:</w:t>
          </w:r>
        </w:p>
      </w:tc>
      <w:tc>
        <w:tcPr>
          <w:tcW w:w="0" w:type="auto"/>
          <w:tcBorders>
            <w:right w:val="single" w:sz="4" w:space="0" w:color="auto"/>
          </w:tcBorders>
          <w:tcMar>
            <w:left w:w="28" w:type="dxa"/>
            <w:right w:w="28" w:type="dxa"/>
          </w:tcMar>
        </w:tcPr>
        <w:p w:rsidR="007D44B5" w:rsidRPr="008C2E56" w:rsidRDefault="005241B7" w:rsidP="00A50A69">
          <w:pPr>
            <w:pStyle w:val="Tabellentext"/>
            <w:spacing w:before="0" w:after="0"/>
            <w:rPr>
              <w:noProof/>
            </w:rPr>
          </w:pPr>
          <w:r>
            <w:fldChar w:fldCharType="begin"/>
          </w:r>
          <w:r>
            <w:instrText xml:space="preserve"> DOCPROPERTY  iRevNumP  \* MERGEFORMAT </w:instrText>
          </w:r>
          <w:r>
            <w:fldChar w:fldCharType="separate"/>
          </w:r>
          <w:r w:rsidR="003F3A42">
            <w:rPr>
              <w:noProof/>
            </w:rPr>
            <w:t>1.01</w:t>
          </w:r>
          <w:r>
            <w:rPr>
              <w:noProof/>
            </w:rPr>
            <w:fldChar w:fldCharType="end"/>
          </w:r>
        </w:p>
        <w:p w:rsidR="007D44B5" w:rsidRPr="008C2E56" w:rsidRDefault="005241B7" w:rsidP="00A50A69">
          <w:pPr>
            <w:pStyle w:val="Tabellentext"/>
            <w:spacing w:before="0" w:after="0"/>
            <w:rPr>
              <w:noProof/>
            </w:rPr>
          </w:pPr>
          <w:r>
            <w:fldChar w:fldCharType="begin"/>
          </w:r>
          <w:r>
            <w:instrText xml:space="preserve"> DOCPROPERTY  iDocDateP  \* MERGEFORMAT </w:instrText>
          </w:r>
          <w:r>
            <w:fldChar w:fldCharType="separate"/>
          </w:r>
          <w:r w:rsidR="003F3A42">
            <w:rPr>
              <w:noProof/>
            </w:rPr>
            <w:t>28.08.2021</w:t>
          </w:r>
          <w:r>
            <w:rPr>
              <w:noProof/>
            </w:rPr>
            <w:fldChar w:fldCharType="end"/>
          </w:r>
        </w:p>
        <w:p w:rsidR="007D44B5" w:rsidRPr="008C2E56" w:rsidRDefault="007D44B5" w:rsidP="00A50A69">
          <w:pPr>
            <w:pStyle w:val="Tabellentext"/>
            <w:spacing w:before="0" w:after="0"/>
            <w:rPr>
              <w:noProof/>
            </w:rPr>
          </w:pPr>
          <w:r w:rsidRPr="008C2E56">
            <w:rPr>
              <w:noProof/>
            </w:rPr>
            <w:fldChar w:fldCharType="begin"/>
          </w:r>
          <w:r w:rsidRPr="008C2E56">
            <w:rPr>
              <w:noProof/>
            </w:rPr>
            <w:instrText xml:space="preserve"> PAGE  \* MERGEFORMAT </w:instrText>
          </w:r>
          <w:r w:rsidRPr="008C2E56">
            <w:rPr>
              <w:noProof/>
            </w:rPr>
            <w:fldChar w:fldCharType="separate"/>
          </w:r>
          <w:r>
            <w:rPr>
              <w:noProof/>
            </w:rPr>
            <w:t>1</w:t>
          </w:r>
          <w:r w:rsidRPr="008C2E56">
            <w:rPr>
              <w:noProof/>
            </w:rPr>
            <w:fldChar w:fldCharType="end"/>
          </w:r>
          <w:r w:rsidRPr="008C2E56">
            <w:rPr>
              <w:noProof/>
            </w:rPr>
            <w:t xml:space="preserve"> von </w:t>
          </w:r>
          <w:r w:rsidR="005241B7">
            <w:fldChar w:fldCharType="begin"/>
          </w:r>
          <w:r w:rsidR="005241B7">
            <w:instrText xml:space="preserve"> NUMPAGES  \* MERGEFORMAT </w:instrText>
          </w:r>
          <w:r w:rsidR="005241B7">
            <w:fldChar w:fldCharType="separate"/>
          </w:r>
          <w:r>
            <w:t>7</w:t>
          </w:r>
          <w:r w:rsidR="005241B7">
            <w:fldChar w:fldCharType="end"/>
          </w:r>
        </w:p>
      </w:tc>
      <w:tc>
        <w:tcPr>
          <w:tcW w:w="5670" w:type="dxa"/>
          <w:tcBorders>
            <w:top w:val="single" w:sz="4" w:space="0" w:color="auto"/>
            <w:left w:val="single" w:sz="4" w:space="0" w:color="auto"/>
            <w:bottom w:val="single" w:sz="4" w:space="0" w:color="auto"/>
            <w:right w:val="single" w:sz="4" w:space="0" w:color="auto"/>
          </w:tcBorders>
          <w:vAlign w:val="center"/>
        </w:tcPr>
        <w:p w:rsidR="007D44B5" w:rsidRPr="00DD5586" w:rsidRDefault="007D44B5" w:rsidP="00A50A69">
          <w:pPr>
            <w:pStyle w:val="Tabellentext"/>
            <w:spacing w:before="0" w:after="0"/>
            <w:jc w:val="center"/>
            <w:rPr>
              <w:b/>
              <w:noProof/>
              <w:sz w:val="28"/>
              <w:szCs w:val="28"/>
              <w:lang w:val="de-DE"/>
            </w:rPr>
          </w:pPr>
          <w:r>
            <w:rPr>
              <w:b/>
              <w:noProof/>
              <w:sz w:val="28"/>
              <w:szCs w:val="28"/>
              <w:lang w:val="de-DE"/>
            </w:rPr>
            <w:t>Besucheranmeldung</w:t>
          </w:r>
        </w:p>
      </w:tc>
      <w:tc>
        <w:tcPr>
          <w:tcW w:w="2268" w:type="dxa"/>
          <w:vMerge w:val="restart"/>
          <w:tcBorders>
            <w:left w:val="single" w:sz="4" w:space="0" w:color="auto"/>
          </w:tcBorders>
          <w:vAlign w:val="center"/>
        </w:tcPr>
        <w:p w:rsidR="007D44B5" w:rsidRPr="00DE7DA8" w:rsidRDefault="007D44B5" w:rsidP="00A50A69">
          <w:pPr>
            <w:pStyle w:val="Tabellentext"/>
            <w:spacing w:before="0" w:after="0"/>
            <w:jc w:val="center"/>
            <w:rPr>
              <w:noProof/>
            </w:rPr>
          </w:pPr>
          <w:r>
            <w:rPr>
              <w:noProof/>
            </w:rPr>
            <w:drawing>
              <wp:inline distT="0" distB="0" distL="0" distR="0" wp14:anchorId="42025248" wp14:editId="6E1B7B7B">
                <wp:extent cx="1323441" cy="48125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57367" cy="529951"/>
                        </a:xfrm>
                        <a:prstGeom prst="rect">
                          <a:avLst/>
                        </a:prstGeom>
                      </pic:spPr>
                    </pic:pic>
                  </a:graphicData>
                </a:graphic>
              </wp:inline>
            </w:drawing>
          </w:r>
        </w:p>
      </w:tc>
    </w:tr>
    <w:tr w:rsidR="007D44B5" w:rsidTr="007D44B5">
      <w:trPr>
        <w:cantSplit/>
      </w:trPr>
      <w:tc>
        <w:tcPr>
          <w:tcW w:w="0" w:type="auto"/>
          <w:gridSpan w:val="2"/>
          <w:tcBorders>
            <w:top w:val="single" w:sz="4" w:space="0" w:color="auto"/>
            <w:right w:val="single" w:sz="4" w:space="0" w:color="auto"/>
          </w:tcBorders>
        </w:tcPr>
        <w:p w:rsidR="007D44B5" w:rsidRPr="008C2E56" w:rsidRDefault="007D44B5" w:rsidP="00A50A69">
          <w:pPr>
            <w:pStyle w:val="Tabellentext"/>
            <w:spacing w:before="0" w:after="0"/>
            <w:rPr>
              <w:i/>
              <w:noProof/>
            </w:rPr>
          </w:pPr>
          <w:r w:rsidRPr="008C2E56">
            <w:rPr>
              <w:i/>
              <w:noProof/>
            </w:rPr>
            <w:t>Document No.:</w:t>
          </w:r>
        </w:p>
      </w:tc>
      <w:tc>
        <w:tcPr>
          <w:tcW w:w="5670" w:type="dxa"/>
          <w:tcBorders>
            <w:top w:val="single" w:sz="4" w:space="0" w:color="auto"/>
            <w:left w:val="single" w:sz="4" w:space="0" w:color="auto"/>
            <w:bottom w:val="nil"/>
            <w:right w:val="single" w:sz="4" w:space="0" w:color="auto"/>
          </w:tcBorders>
        </w:tcPr>
        <w:p w:rsidR="007D44B5" w:rsidRPr="004076B7" w:rsidRDefault="007D44B5" w:rsidP="00A50A69">
          <w:pPr>
            <w:pStyle w:val="Tabellentext"/>
            <w:spacing w:before="0" w:after="0"/>
            <w:rPr>
              <w:noProof/>
              <w:lang w:val="de-DE"/>
            </w:rPr>
          </w:pPr>
          <w:r w:rsidRPr="004076B7">
            <w:rPr>
              <w:lang w:val="de-DE"/>
            </w:rPr>
            <w:fldChar w:fldCharType="begin"/>
          </w:r>
          <w:r w:rsidRPr="004076B7">
            <w:rPr>
              <w:lang w:val="de-DE"/>
            </w:rPr>
            <w:instrText xml:space="preserve"> DOCPROPERTY  iDocNumP  \* MERGEFORMAT </w:instrText>
          </w:r>
          <w:r w:rsidRPr="004076B7">
            <w:rPr>
              <w:lang w:val="de-DE"/>
            </w:rPr>
            <w:fldChar w:fldCharType="separate"/>
          </w:r>
          <w:r w:rsidR="003F3A42">
            <w:rPr>
              <w:noProof/>
              <w:lang w:val="de-DE"/>
            </w:rPr>
            <w:t>DOC210629216</w:t>
          </w:r>
          <w:r w:rsidRPr="004076B7">
            <w:rPr>
              <w:noProof/>
              <w:lang w:val="de-DE"/>
            </w:rPr>
            <w:fldChar w:fldCharType="end"/>
          </w:r>
        </w:p>
      </w:tc>
      <w:tc>
        <w:tcPr>
          <w:tcW w:w="2268" w:type="dxa"/>
          <w:vMerge/>
          <w:tcBorders>
            <w:left w:val="single" w:sz="4" w:space="0" w:color="auto"/>
          </w:tcBorders>
        </w:tcPr>
        <w:p w:rsidR="007D44B5" w:rsidRDefault="007D44B5" w:rsidP="00A50A69">
          <w:pPr>
            <w:pStyle w:val="Kopfzeile"/>
            <w:rPr>
              <w:noProof/>
            </w:rPr>
          </w:pPr>
        </w:p>
      </w:tc>
    </w:tr>
    <w:tr w:rsidR="007D44B5" w:rsidTr="00D754FC">
      <w:trPr>
        <w:cantSplit/>
      </w:trPr>
      <w:tc>
        <w:tcPr>
          <w:tcW w:w="0" w:type="auto"/>
          <w:gridSpan w:val="2"/>
          <w:tcBorders>
            <w:right w:val="single" w:sz="4" w:space="0" w:color="auto"/>
          </w:tcBorders>
        </w:tcPr>
        <w:p w:rsidR="007D44B5" w:rsidRPr="008C2E56" w:rsidRDefault="007D44B5" w:rsidP="00A50A69">
          <w:pPr>
            <w:pStyle w:val="Tabellentext"/>
            <w:spacing w:before="0" w:after="0"/>
            <w:rPr>
              <w:i/>
              <w:noProof/>
            </w:rPr>
          </w:pPr>
          <w:r w:rsidRPr="008C2E56">
            <w:rPr>
              <w:i/>
              <w:noProof/>
            </w:rPr>
            <w:t>Reference:</w:t>
          </w:r>
        </w:p>
      </w:tc>
      <w:tc>
        <w:tcPr>
          <w:tcW w:w="5670" w:type="dxa"/>
          <w:tcBorders>
            <w:top w:val="nil"/>
            <w:left w:val="single" w:sz="4" w:space="0" w:color="auto"/>
            <w:bottom w:val="single" w:sz="4" w:space="0" w:color="auto"/>
            <w:right w:val="single" w:sz="4" w:space="0" w:color="auto"/>
          </w:tcBorders>
        </w:tcPr>
        <w:p w:rsidR="007D44B5" w:rsidRPr="008C2E56" w:rsidRDefault="007D44B5" w:rsidP="00A50A69">
          <w:pPr>
            <w:pStyle w:val="Tabellentext"/>
            <w:spacing w:before="0" w:after="0"/>
            <w:rPr>
              <w:noProof/>
              <w:lang w:val="fr-FR"/>
            </w:rPr>
          </w:pPr>
          <w:r>
            <w:rPr>
              <w:noProof/>
              <w:lang w:val="fr-FR"/>
            </w:rPr>
            <w:t>DIN EN ISO/IEC 17025:2018_4.2</w:t>
          </w:r>
        </w:p>
      </w:tc>
      <w:tc>
        <w:tcPr>
          <w:tcW w:w="2268" w:type="dxa"/>
          <w:vMerge/>
          <w:tcBorders>
            <w:left w:val="single" w:sz="4" w:space="0" w:color="auto"/>
          </w:tcBorders>
        </w:tcPr>
        <w:p w:rsidR="007D44B5" w:rsidRDefault="007D44B5" w:rsidP="00A50A69">
          <w:pPr>
            <w:pStyle w:val="Kopfzeile"/>
            <w:rPr>
              <w:noProof/>
              <w:lang w:val="fr-FR"/>
            </w:rPr>
          </w:pPr>
        </w:p>
      </w:tc>
    </w:tr>
  </w:tbl>
  <w:p w:rsidR="007D44B5" w:rsidRDefault="007D44B5">
    <w:pPr>
      <w:pStyle w:val="Fuzeile"/>
      <w:tabs>
        <w:tab w:val="clear" w:pos="4819"/>
        <w:tab w:val="clear" w:pos="9071"/>
      </w:tabs>
      <w:rPr>
        <w:iCs/>
        <w:noProof/>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595" w:rsidRDefault="0065359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243EB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FCA581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19A7F6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F886DCF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CB05C8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706E8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D6876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3A66F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D0546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6C4A93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CAB8B1BA"/>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3DEF4273"/>
    <w:multiLevelType w:val="hybridMultilevel"/>
    <w:tmpl w:val="E3C2064C"/>
    <w:lvl w:ilvl="0" w:tplc="E820C64C">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2C24287"/>
    <w:multiLevelType w:val="hybridMultilevel"/>
    <w:tmpl w:val="7050193C"/>
    <w:lvl w:ilvl="0" w:tplc="592A23B6">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activeWritingStyle w:appName="MSWord" w:lang="en-US" w:vendorID="8" w:dllVersion="513" w:checkStyle="1"/>
  <w:activeWritingStyle w:appName="MSWord" w:lang="en-GB" w:vendorID="8" w:dllVersion="513" w:checkStyle="1"/>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7umFLqN4xI0OHcYvubVXwOIfQnmejYODIFV6ntX4F19NKSSjgpYoym7y7mu4xqkDcWMKkwFnvU/GRKxnPzLqA==" w:salt="thLrN95Ig9sR9OEgud7A/w=="/>
  <w:defaultTabStop w:val="709"/>
  <w:hyphenationZone w:val="425"/>
  <w:doNotHyphenateCaps/>
  <w:drawingGridHorizontalSpacing w:val="57"/>
  <w:drawingGridVerticalSpacing w:val="57"/>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61B"/>
    <w:rsid w:val="000040D8"/>
    <w:rsid w:val="00007D2E"/>
    <w:rsid w:val="0001180E"/>
    <w:rsid w:val="00027558"/>
    <w:rsid w:val="00027C4A"/>
    <w:rsid w:val="0003738D"/>
    <w:rsid w:val="00042924"/>
    <w:rsid w:val="0005518F"/>
    <w:rsid w:val="00057411"/>
    <w:rsid w:val="00062F7E"/>
    <w:rsid w:val="000633BF"/>
    <w:rsid w:val="00064E5C"/>
    <w:rsid w:val="000740F4"/>
    <w:rsid w:val="00090729"/>
    <w:rsid w:val="00095BF8"/>
    <w:rsid w:val="000B77F6"/>
    <w:rsid w:val="000D19CA"/>
    <w:rsid w:val="000D2280"/>
    <w:rsid w:val="000D38C0"/>
    <w:rsid w:val="000D6835"/>
    <w:rsid w:val="000E1EE7"/>
    <w:rsid w:val="000E403C"/>
    <w:rsid w:val="000E5924"/>
    <w:rsid w:val="000E593E"/>
    <w:rsid w:val="00101ACA"/>
    <w:rsid w:val="0012793F"/>
    <w:rsid w:val="00130DFE"/>
    <w:rsid w:val="0013595F"/>
    <w:rsid w:val="001368F1"/>
    <w:rsid w:val="001455D9"/>
    <w:rsid w:val="001548A0"/>
    <w:rsid w:val="00154FFE"/>
    <w:rsid w:val="0017023F"/>
    <w:rsid w:val="00176E23"/>
    <w:rsid w:val="00181620"/>
    <w:rsid w:val="001930E6"/>
    <w:rsid w:val="001C445A"/>
    <w:rsid w:val="001D2905"/>
    <w:rsid w:val="001D66A7"/>
    <w:rsid w:val="00201F4E"/>
    <w:rsid w:val="00207394"/>
    <w:rsid w:val="002149DB"/>
    <w:rsid w:val="0022007C"/>
    <w:rsid w:val="00226EE4"/>
    <w:rsid w:val="0025126C"/>
    <w:rsid w:val="0026106F"/>
    <w:rsid w:val="00263415"/>
    <w:rsid w:val="00266180"/>
    <w:rsid w:val="002763AA"/>
    <w:rsid w:val="00282EDB"/>
    <w:rsid w:val="00283ED1"/>
    <w:rsid w:val="00293791"/>
    <w:rsid w:val="00297C66"/>
    <w:rsid w:val="002D7545"/>
    <w:rsid w:val="002E78B7"/>
    <w:rsid w:val="002F11E9"/>
    <w:rsid w:val="002F3F84"/>
    <w:rsid w:val="0030120D"/>
    <w:rsid w:val="00306ED3"/>
    <w:rsid w:val="00307ED0"/>
    <w:rsid w:val="00313B1C"/>
    <w:rsid w:val="00323D55"/>
    <w:rsid w:val="00337910"/>
    <w:rsid w:val="00350AEC"/>
    <w:rsid w:val="00355701"/>
    <w:rsid w:val="003563AD"/>
    <w:rsid w:val="00365104"/>
    <w:rsid w:val="00373CD7"/>
    <w:rsid w:val="00374CB0"/>
    <w:rsid w:val="00383896"/>
    <w:rsid w:val="00393B70"/>
    <w:rsid w:val="003A184B"/>
    <w:rsid w:val="003A5B9D"/>
    <w:rsid w:val="003B481A"/>
    <w:rsid w:val="003B71FF"/>
    <w:rsid w:val="003C0D96"/>
    <w:rsid w:val="003C50CF"/>
    <w:rsid w:val="003F3A42"/>
    <w:rsid w:val="004021A1"/>
    <w:rsid w:val="00402D6C"/>
    <w:rsid w:val="00404606"/>
    <w:rsid w:val="0042234C"/>
    <w:rsid w:val="00433B91"/>
    <w:rsid w:val="00436A17"/>
    <w:rsid w:val="004417DA"/>
    <w:rsid w:val="004569D1"/>
    <w:rsid w:val="004701C7"/>
    <w:rsid w:val="0047560A"/>
    <w:rsid w:val="004765F6"/>
    <w:rsid w:val="00476B07"/>
    <w:rsid w:val="0047751E"/>
    <w:rsid w:val="00490CF6"/>
    <w:rsid w:val="00491690"/>
    <w:rsid w:val="004A7F33"/>
    <w:rsid w:val="004B05F8"/>
    <w:rsid w:val="004C68FB"/>
    <w:rsid w:val="004C7E48"/>
    <w:rsid w:val="004E1544"/>
    <w:rsid w:val="0050249B"/>
    <w:rsid w:val="0050444D"/>
    <w:rsid w:val="00515CAE"/>
    <w:rsid w:val="0052361B"/>
    <w:rsid w:val="00524039"/>
    <w:rsid w:val="005241B7"/>
    <w:rsid w:val="00524DBB"/>
    <w:rsid w:val="005515B3"/>
    <w:rsid w:val="005539E9"/>
    <w:rsid w:val="00555A21"/>
    <w:rsid w:val="00577DE4"/>
    <w:rsid w:val="005A2F64"/>
    <w:rsid w:val="005A4A6A"/>
    <w:rsid w:val="005A7EE5"/>
    <w:rsid w:val="005B5FAD"/>
    <w:rsid w:val="005B615B"/>
    <w:rsid w:val="005B6B9D"/>
    <w:rsid w:val="005C080D"/>
    <w:rsid w:val="005D22E4"/>
    <w:rsid w:val="005D382C"/>
    <w:rsid w:val="005E0092"/>
    <w:rsid w:val="005E12CA"/>
    <w:rsid w:val="005E23A0"/>
    <w:rsid w:val="005E2B32"/>
    <w:rsid w:val="005F7147"/>
    <w:rsid w:val="0060231E"/>
    <w:rsid w:val="00615B2B"/>
    <w:rsid w:val="006309C0"/>
    <w:rsid w:val="00641D3C"/>
    <w:rsid w:val="00643D45"/>
    <w:rsid w:val="0064504A"/>
    <w:rsid w:val="00653595"/>
    <w:rsid w:val="00660A40"/>
    <w:rsid w:val="00664FC1"/>
    <w:rsid w:val="0067170A"/>
    <w:rsid w:val="006724AB"/>
    <w:rsid w:val="00681C89"/>
    <w:rsid w:val="00697AFB"/>
    <w:rsid w:val="006A3DAA"/>
    <w:rsid w:val="006A783A"/>
    <w:rsid w:val="006B5A2C"/>
    <w:rsid w:val="006C59D3"/>
    <w:rsid w:val="006C703D"/>
    <w:rsid w:val="006D2C2C"/>
    <w:rsid w:val="006D54D1"/>
    <w:rsid w:val="006E3C92"/>
    <w:rsid w:val="006F41B1"/>
    <w:rsid w:val="00700A4F"/>
    <w:rsid w:val="00703D6D"/>
    <w:rsid w:val="00706E99"/>
    <w:rsid w:val="00720C65"/>
    <w:rsid w:val="00742E3A"/>
    <w:rsid w:val="0077340C"/>
    <w:rsid w:val="00782A77"/>
    <w:rsid w:val="007961B7"/>
    <w:rsid w:val="007A5DE3"/>
    <w:rsid w:val="007B57DD"/>
    <w:rsid w:val="007C194A"/>
    <w:rsid w:val="007C466B"/>
    <w:rsid w:val="007C5CD3"/>
    <w:rsid w:val="007D44B5"/>
    <w:rsid w:val="007E06CA"/>
    <w:rsid w:val="007E2357"/>
    <w:rsid w:val="007E4051"/>
    <w:rsid w:val="007F134F"/>
    <w:rsid w:val="007F4D82"/>
    <w:rsid w:val="00802784"/>
    <w:rsid w:val="008031BF"/>
    <w:rsid w:val="0080559B"/>
    <w:rsid w:val="00813E40"/>
    <w:rsid w:val="008166EC"/>
    <w:rsid w:val="008176A2"/>
    <w:rsid w:val="00817F57"/>
    <w:rsid w:val="00827443"/>
    <w:rsid w:val="00834D40"/>
    <w:rsid w:val="008465BA"/>
    <w:rsid w:val="00883DC2"/>
    <w:rsid w:val="008912BF"/>
    <w:rsid w:val="00892E7A"/>
    <w:rsid w:val="00897E75"/>
    <w:rsid w:val="008A26BD"/>
    <w:rsid w:val="008A2D7D"/>
    <w:rsid w:val="008A7B22"/>
    <w:rsid w:val="008B4FDE"/>
    <w:rsid w:val="008C3859"/>
    <w:rsid w:val="008D4931"/>
    <w:rsid w:val="008E167C"/>
    <w:rsid w:val="008E6A20"/>
    <w:rsid w:val="008E7F7C"/>
    <w:rsid w:val="009043A7"/>
    <w:rsid w:val="0090610C"/>
    <w:rsid w:val="00924BAC"/>
    <w:rsid w:val="009565B4"/>
    <w:rsid w:val="0095713C"/>
    <w:rsid w:val="009634D8"/>
    <w:rsid w:val="00963A0B"/>
    <w:rsid w:val="00967073"/>
    <w:rsid w:val="00976D59"/>
    <w:rsid w:val="009852D6"/>
    <w:rsid w:val="00986B03"/>
    <w:rsid w:val="009A2CF8"/>
    <w:rsid w:val="009A6701"/>
    <w:rsid w:val="009B29E9"/>
    <w:rsid w:val="009B4DF8"/>
    <w:rsid w:val="009C38E2"/>
    <w:rsid w:val="009D050C"/>
    <w:rsid w:val="009D431E"/>
    <w:rsid w:val="009D51F6"/>
    <w:rsid w:val="009E21D7"/>
    <w:rsid w:val="009E6BA7"/>
    <w:rsid w:val="009F4084"/>
    <w:rsid w:val="00A00745"/>
    <w:rsid w:val="00A053EB"/>
    <w:rsid w:val="00A07AFC"/>
    <w:rsid w:val="00A07DA3"/>
    <w:rsid w:val="00A20BEE"/>
    <w:rsid w:val="00A50A69"/>
    <w:rsid w:val="00A57F24"/>
    <w:rsid w:val="00A707E7"/>
    <w:rsid w:val="00A71B92"/>
    <w:rsid w:val="00A73066"/>
    <w:rsid w:val="00AA1F12"/>
    <w:rsid w:val="00AA2C53"/>
    <w:rsid w:val="00AB287B"/>
    <w:rsid w:val="00AB73EE"/>
    <w:rsid w:val="00AD2DB7"/>
    <w:rsid w:val="00AD3774"/>
    <w:rsid w:val="00AE5E09"/>
    <w:rsid w:val="00AF1154"/>
    <w:rsid w:val="00AF1E84"/>
    <w:rsid w:val="00AF5BE2"/>
    <w:rsid w:val="00B07B38"/>
    <w:rsid w:val="00B21F03"/>
    <w:rsid w:val="00B23CCC"/>
    <w:rsid w:val="00B25953"/>
    <w:rsid w:val="00B3258D"/>
    <w:rsid w:val="00B41DBD"/>
    <w:rsid w:val="00B42AFA"/>
    <w:rsid w:val="00B443E5"/>
    <w:rsid w:val="00B5097C"/>
    <w:rsid w:val="00B54C51"/>
    <w:rsid w:val="00B63914"/>
    <w:rsid w:val="00B6406B"/>
    <w:rsid w:val="00B71926"/>
    <w:rsid w:val="00B80C0D"/>
    <w:rsid w:val="00B80E0B"/>
    <w:rsid w:val="00B84288"/>
    <w:rsid w:val="00B90515"/>
    <w:rsid w:val="00B912D5"/>
    <w:rsid w:val="00B923B3"/>
    <w:rsid w:val="00B93473"/>
    <w:rsid w:val="00BA3A4D"/>
    <w:rsid w:val="00BB4647"/>
    <w:rsid w:val="00BB4FA1"/>
    <w:rsid w:val="00BD28C8"/>
    <w:rsid w:val="00BD606E"/>
    <w:rsid w:val="00BE1D89"/>
    <w:rsid w:val="00BE6A84"/>
    <w:rsid w:val="00BF6FCA"/>
    <w:rsid w:val="00C01BF5"/>
    <w:rsid w:val="00C271C1"/>
    <w:rsid w:val="00C30FD6"/>
    <w:rsid w:val="00C34418"/>
    <w:rsid w:val="00C35AE8"/>
    <w:rsid w:val="00C371C4"/>
    <w:rsid w:val="00C51863"/>
    <w:rsid w:val="00C545E9"/>
    <w:rsid w:val="00C5779F"/>
    <w:rsid w:val="00C67343"/>
    <w:rsid w:val="00C75AAA"/>
    <w:rsid w:val="00C82579"/>
    <w:rsid w:val="00C85238"/>
    <w:rsid w:val="00CA61EB"/>
    <w:rsid w:val="00CB6BA8"/>
    <w:rsid w:val="00CC0FD3"/>
    <w:rsid w:val="00CC3A3E"/>
    <w:rsid w:val="00CE4A11"/>
    <w:rsid w:val="00D15366"/>
    <w:rsid w:val="00D201FD"/>
    <w:rsid w:val="00D36539"/>
    <w:rsid w:val="00D41097"/>
    <w:rsid w:val="00D565FF"/>
    <w:rsid w:val="00D578B9"/>
    <w:rsid w:val="00D719A4"/>
    <w:rsid w:val="00D754FC"/>
    <w:rsid w:val="00DA75B1"/>
    <w:rsid w:val="00DB7049"/>
    <w:rsid w:val="00DC0285"/>
    <w:rsid w:val="00DC103C"/>
    <w:rsid w:val="00DC2FAE"/>
    <w:rsid w:val="00DC7C16"/>
    <w:rsid w:val="00DD68F1"/>
    <w:rsid w:val="00DE4BCF"/>
    <w:rsid w:val="00DE7DA8"/>
    <w:rsid w:val="00E12C66"/>
    <w:rsid w:val="00E214A3"/>
    <w:rsid w:val="00E335AD"/>
    <w:rsid w:val="00E3460E"/>
    <w:rsid w:val="00E508E8"/>
    <w:rsid w:val="00E61CDC"/>
    <w:rsid w:val="00E71513"/>
    <w:rsid w:val="00E7577E"/>
    <w:rsid w:val="00E85401"/>
    <w:rsid w:val="00EA3E3B"/>
    <w:rsid w:val="00EA6225"/>
    <w:rsid w:val="00ED0E61"/>
    <w:rsid w:val="00ED49EE"/>
    <w:rsid w:val="00EE0670"/>
    <w:rsid w:val="00EE1CF7"/>
    <w:rsid w:val="00F11FF0"/>
    <w:rsid w:val="00F122DE"/>
    <w:rsid w:val="00F22B9B"/>
    <w:rsid w:val="00F30A26"/>
    <w:rsid w:val="00F36E33"/>
    <w:rsid w:val="00F437DA"/>
    <w:rsid w:val="00F44170"/>
    <w:rsid w:val="00F45CB8"/>
    <w:rsid w:val="00F73141"/>
    <w:rsid w:val="00F8322A"/>
    <w:rsid w:val="00F914BC"/>
    <w:rsid w:val="00F97453"/>
    <w:rsid w:val="00F97A44"/>
    <w:rsid w:val="00FC7174"/>
    <w:rsid w:val="00FE7DF2"/>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216D4CD-0C7C-4C5D-9224-D1CDBED1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D44B5"/>
    <w:rPr>
      <w:lang w:eastAsia="zh-CN" w:bidi="he-IL"/>
    </w:rPr>
  </w:style>
  <w:style w:type="paragraph" w:styleId="berschrift1">
    <w:name w:val="heading 1"/>
    <w:basedOn w:val="Standard"/>
    <w:next w:val="Standard"/>
    <w:link w:val="berschrift1Zchn"/>
    <w:qFormat/>
    <w:pPr>
      <w:keepNext/>
      <w:numPr>
        <w:numId w:val="4"/>
      </w:numPr>
      <w:spacing w:before="240" w:after="120"/>
      <w:outlineLvl w:val="0"/>
    </w:pPr>
    <w:rPr>
      <w:b/>
      <w:bCs/>
      <w:caps/>
      <w:sz w:val="24"/>
      <w:szCs w:val="24"/>
    </w:rPr>
  </w:style>
  <w:style w:type="paragraph" w:styleId="berschrift2">
    <w:name w:val="heading 2"/>
    <w:basedOn w:val="Standard"/>
    <w:next w:val="Standard"/>
    <w:link w:val="berschrift2Zchn"/>
    <w:qFormat/>
    <w:pPr>
      <w:keepNext/>
      <w:numPr>
        <w:ilvl w:val="1"/>
        <w:numId w:val="5"/>
      </w:numPr>
      <w:spacing w:before="240" w:after="120"/>
      <w:outlineLvl w:val="1"/>
    </w:pPr>
    <w:rPr>
      <w:b/>
      <w:bCs/>
      <w:sz w:val="24"/>
      <w:szCs w:val="24"/>
    </w:rPr>
  </w:style>
  <w:style w:type="paragraph" w:styleId="berschrift3">
    <w:name w:val="heading 3"/>
    <w:basedOn w:val="Standard"/>
    <w:next w:val="Standard"/>
    <w:link w:val="berschrift3Zchn"/>
    <w:qFormat/>
    <w:pPr>
      <w:keepNext/>
      <w:numPr>
        <w:ilvl w:val="2"/>
        <w:numId w:val="6"/>
      </w:numPr>
      <w:spacing w:before="240" w:after="120"/>
      <w:outlineLvl w:val="2"/>
    </w:pPr>
    <w:rPr>
      <w:b/>
      <w:bCs/>
      <w:sz w:val="22"/>
      <w:szCs w:val="22"/>
    </w:rPr>
  </w:style>
  <w:style w:type="paragraph" w:styleId="berschrift4">
    <w:name w:val="heading 4"/>
    <w:basedOn w:val="Standard"/>
    <w:next w:val="Standard"/>
    <w:link w:val="berschrift4Zchn"/>
    <w:qFormat/>
    <w:pPr>
      <w:keepNext/>
      <w:numPr>
        <w:ilvl w:val="3"/>
        <w:numId w:val="7"/>
      </w:numPr>
      <w:spacing w:before="240" w:after="120"/>
      <w:outlineLvl w:val="3"/>
    </w:pPr>
    <w:rPr>
      <w:b/>
      <w:bCs/>
    </w:rPr>
  </w:style>
  <w:style w:type="paragraph" w:styleId="berschrift5">
    <w:name w:val="heading 5"/>
    <w:basedOn w:val="Standard"/>
    <w:next w:val="Standard"/>
    <w:qFormat/>
    <w:pPr>
      <w:keepNext/>
      <w:numPr>
        <w:ilvl w:val="4"/>
        <w:numId w:val="8"/>
      </w:numPr>
      <w:spacing w:before="240" w:after="120"/>
      <w:outlineLvl w:val="4"/>
    </w:pPr>
  </w:style>
  <w:style w:type="paragraph" w:styleId="berschrift6">
    <w:name w:val="heading 6"/>
    <w:basedOn w:val="Standard"/>
    <w:next w:val="Standardeinzug"/>
    <w:qFormat/>
    <w:pPr>
      <w:keepNext/>
      <w:numPr>
        <w:ilvl w:val="5"/>
        <w:numId w:val="9"/>
      </w:numPr>
      <w:spacing w:before="240" w:after="120"/>
      <w:outlineLvl w:val="5"/>
    </w:p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2"/>
      </w:numPr>
      <w:spacing w:before="240" w:after="60"/>
      <w:outlineLvl w:val="7"/>
    </w:pPr>
    <w:rPr>
      <w:i/>
      <w:iCs/>
    </w:rPr>
  </w:style>
  <w:style w:type="paragraph" w:styleId="berschrift9">
    <w:name w:val="heading 9"/>
    <w:basedOn w:val="Standard"/>
    <w:next w:val="Standard"/>
    <w:qFormat/>
    <w:pPr>
      <w:numPr>
        <w:ilvl w:val="8"/>
        <w:numId w:val="3"/>
      </w:numPr>
      <w:spacing w:before="240" w:after="60"/>
      <w:outlineLvl w:val="8"/>
    </w:pPr>
    <w:rPr>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20"/>
    </w:pPr>
  </w:style>
  <w:style w:type="paragraph" w:styleId="Standardeinzug">
    <w:name w:val="Normal Indent"/>
    <w:basedOn w:val="Standard"/>
    <w:pPr>
      <w:ind w:left="708"/>
    </w:pPr>
  </w:style>
  <w:style w:type="paragraph" w:styleId="Verzeichnis4">
    <w:name w:val="toc 4"/>
    <w:basedOn w:val="Standard"/>
    <w:next w:val="Standard"/>
    <w:semiHidden/>
    <w:pPr>
      <w:tabs>
        <w:tab w:val="left" w:leader="dot" w:pos="8929"/>
        <w:tab w:val="right" w:pos="9355"/>
      </w:tabs>
      <w:ind w:left="2722" w:right="851" w:hanging="851"/>
    </w:pPr>
  </w:style>
  <w:style w:type="paragraph" w:styleId="Verzeichnis3">
    <w:name w:val="toc 3"/>
    <w:basedOn w:val="Standard"/>
    <w:next w:val="Standard"/>
    <w:uiPriority w:val="39"/>
    <w:pPr>
      <w:tabs>
        <w:tab w:val="left" w:leader="dot" w:pos="8929"/>
        <w:tab w:val="right" w:pos="9355"/>
      </w:tabs>
      <w:spacing w:before="30"/>
      <w:ind w:left="1872" w:right="851" w:hanging="851"/>
    </w:pPr>
  </w:style>
  <w:style w:type="paragraph" w:styleId="Verzeichnis2">
    <w:name w:val="toc 2"/>
    <w:basedOn w:val="Standard"/>
    <w:next w:val="Standard"/>
    <w:uiPriority w:val="39"/>
    <w:pPr>
      <w:tabs>
        <w:tab w:val="left" w:leader="dot" w:pos="8929"/>
        <w:tab w:val="right" w:pos="9355"/>
      </w:tabs>
      <w:spacing w:before="60"/>
      <w:ind w:left="1021" w:right="851" w:hanging="624"/>
    </w:pPr>
    <w:rPr>
      <w:b/>
      <w:sz w:val="24"/>
    </w:rPr>
  </w:style>
  <w:style w:type="paragraph" w:styleId="Verzeichnis1">
    <w:name w:val="toc 1"/>
    <w:basedOn w:val="Standard"/>
    <w:next w:val="Standard"/>
    <w:uiPriority w:val="39"/>
    <w:pPr>
      <w:tabs>
        <w:tab w:val="left" w:leader="dot" w:pos="8929"/>
        <w:tab w:val="right" w:pos="9355"/>
      </w:tabs>
      <w:spacing w:before="120"/>
      <w:ind w:left="397" w:right="851" w:hanging="397"/>
    </w:pPr>
    <w:rPr>
      <w:b/>
      <w:caps/>
      <w:sz w:val="24"/>
    </w:rPr>
  </w:style>
  <w:style w:type="paragraph" w:styleId="Fuzeile">
    <w:name w:val="footer"/>
    <w:basedOn w:val="Standard"/>
    <w:link w:val="FuzeileZchn"/>
    <w:pPr>
      <w:tabs>
        <w:tab w:val="center" w:pos="4819"/>
        <w:tab w:val="right" w:pos="9071"/>
      </w:tabs>
    </w:pPr>
  </w:style>
  <w:style w:type="paragraph" w:styleId="Kopfzeile">
    <w:name w:val="header"/>
    <w:basedOn w:val="Standard"/>
  </w:style>
  <w:style w:type="paragraph" w:customStyle="1" w:styleId="Formel">
    <w:name w:val="Formel"/>
    <w:basedOn w:val="Standard"/>
    <w:pPr>
      <w:tabs>
        <w:tab w:val="left" w:pos="1134"/>
        <w:tab w:val="right" w:pos="9214"/>
      </w:tabs>
      <w:spacing w:before="120" w:after="120"/>
      <w:ind w:left="851"/>
    </w:pPr>
  </w:style>
  <w:style w:type="paragraph" w:customStyle="1" w:styleId="Gleichung">
    <w:name w:val="Gleichung"/>
    <w:basedOn w:val="Standard"/>
    <w:next w:val="Standard"/>
    <w:pPr>
      <w:tabs>
        <w:tab w:val="right" w:pos="9214"/>
      </w:tabs>
      <w:spacing w:before="240" w:after="240"/>
      <w:ind w:left="284"/>
    </w:pPr>
  </w:style>
  <w:style w:type="paragraph" w:customStyle="1" w:styleId="berschrift">
    <w:name w:val="Überschrift"/>
    <w:basedOn w:val="Standard"/>
    <w:next w:val="Textkrper"/>
    <w:pPr>
      <w:keepNext/>
      <w:spacing w:before="360" w:after="120"/>
    </w:pPr>
    <w:rPr>
      <w:b/>
      <w:bCs/>
      <w:sz w:val="28"/>
      <w:szCs w:val="28"/>
    </w:rPr>
  </w:style>
  <w:style w:type="paragraph" w:customStyle="1" w:styleId="Aufzhlung">
    <w:name w:val="Aufzählung"/>
    <w:basedOn w:val="Standard"/>
    <w:pPr>
      <w:tabs>
        <w:tab w:val="num" w:pos="530"/>
      </w:tabs>
      <w:spacing w:before="60"/>
      <w:ind w:left="454" w:hanging="284"/>
    </w:pPr>
  </w:style>
  <w:style w:type="paragraph" w:customStyle="1" w:styleId="Dokumententitel">
    <w:name w:val="Dokumententitel"/>
    <w:basedOn w:val="Standard"/>
    <w:next w:val="Standard"/>
    <w:pPr>
      <w:pBdr>
        <w:top w:val="single" w:sz="12" w:space="4" w:color="auto"/>
        <w:left w:val="single" w:sz="12" w:space="4" w:color="auto"/>
        <w:bottom w:val="single" w:sz="12" w:space="4" w:color="auto"/>
        <w:right w:val="single" w:sz="12" w:space="4" w:color="auto"/>
      </w:pBdr>
      <w:spacing w:after="360"/>
      <w:jc w:val="center"/>
    </w:pPr>
    <w:rPr>
      <w:b/>
      <w:bCs/>
      <w:sz w:val="28"/>
      <w:szCs w:val="28"/>
    </w:rPr>
  </w:style>
  <w:style w:type="paragraph" w:customStyle="1" w:styleId="Annex">
    <w:name w:val="Annex"/>
    <w:basedOn w:val="berschrift"/>
    <w:pPr>
      <w:spacing w:before="0" w:after="360"/>
    </w:pPr>
  </w:style>
  <w:style w:type="paragraph" w:customStyle="1" w:styleId="Requirement">
    <w:name w:val="Requirement"/>
    <w:basedOn w:val="Standard"/>
    <w:pPr>
      <w:pBdr>
        <w:top w:val="single" w:sz="6" w:space="1" w:color="auto"/>
        <w:left w:val="single" w:sz="6" w:space="1" w:color="auto"/>
        <w:bottom w:val="single" w:sz="6" w:space="1" w:color="auto"/>
        <w:right w:val="single" w:sz="6" w:space="1" w:color="auto"/>
      </w:pBdr>
      <w:ind w:left="1560" w:right="-1" w:hanging="1560"/>
    </w:pPr>
  </w:style>
  <w:style w:type="paragraph" w:customStyle="1" w:styleId="Requirement0">
    <w:name w:val="Requirement0"/>
    <w:basedOn w:val="Standard"/>
    <w:pPr>
      <w:keepNext/>
      <w:pBdr>
        <w:top w:val="single" w:sz="6" w:space="1" w:color="auto"/>
        <w:left w:val="single" w:sz="6" w:space="1" w:color="auto"/>
        <w:bottom w:val="single" w:sz="6" w:space="1" w:color="auto"/>
        <w:right w:val="single" w:sz="6" w:space="1" w:color="auto"/>
      </w:pBdr>
      <w:ind w:left="1559" w:hanging="1559"/>
    </w:pPr>
  </w:style>
  <w:style w:type="paragraph" w:styleId="Verzeichnis5">
    <w:name w:val="toc 5"/>
    <w:basedOn w:val="Standard"/>
    <w:next w:val="Standard"/>
    <w:semiHidden/>
    <w:pPr>
      <w:tabs>
        <w:tab w:val="left" w:leader="dot" w:pos="8929"/>
        <w:tab w:val="right" w:pos="9355"/>
      </w:tabs>
      <w:ind w:left="1985" w:right="850"/>
    </w:pPr>
  </w:style>
  <w:style w:type="paragraph" w:customStyle="1" w:styleId="Tabelle">
    <w:name w:val="Tabelle"/>
    <w:basedOn w:val="berschrift"/>
    <w:next w:val="Standard"/>
  </w:style>
  <w:style w:type="paragraph" w:styleId="Abbildungsverzeichnis">
    <w:name w:val="table of figures"/>
    <w:basedOn w:val="Verzeichnis2"/>
    <w:next w:val="Standard"/>
    <w:uiPriority w:val="99"/>
    <w:pPr>
      <w:tabs>
        <w:tab w:val="clear" w:pos="8929"/>
        <w:tab w:val="right" w:leader="dot" w:pos="9355"/>
      </w:tabs>
      <w:ind w:left="1418" w:right="0" w:hanging="1418"/>
    </w:pPr>
    <w:rPr>
      <w:b w:val="0"/>
      <w:bCs/>
      <w:sz w:val="20"/>
    </w:rPr>
  </w:style>
  <w:style w:type="paragraph" w:customStyle="1" w:styleId="Abbildung">
    <w:name w:val="Abbildung"/>
    <w:basedOn w:val="berschrift"/>
    <w:pPr>
      <w:spacing w:after="360"/>
    </w:pPr>
  </w:style>
  <w:style w:type="paragraph" w:styleId="Beschriftung">
    <w:name w:val="caption"/>
    <w:basedOn w:val="Standard"/>
    <w:next w:val="Standard"/>
    <w:qFormat/>
    <w:pPr>
      <w:keepNext/>
      <w:spacing w:before="120" w:after="120"/>
      <w:ind w:left="1134" w:hanging="1134"/>
    </w:pPr>
    <w:rPr>
      <w:b/>
      <w:bCs/>
      <w:sz w:val="24"/>
      <w:szCs w:val="24"/>
    </w:rPr>
  </w:style>
  <w:style w:type="paragraph" w:customStyle="1" w:styleId="Figureunten">
    <w:name w:val="Figure_unten"/>
    <w:basedOn w:val="Standard"/>
    <w:pPr>
      <w:framePr w:hSpace="142" w:wrap="notBeside" w:hAnchor="text" w:yAlign="bottom"/>
      <w:ind w:left="709" w:hanging="709"/>
    </w:pPr>
    <w:rPr>
      <w:b/>
      <w:bCs/>
    </w:rPr>
  </w:style>
  <w:style w:type="paragraph" w:customStyle="1" w:styleId="Titelzeile">
    <w:name w:val="Titelzeile"/>
    <w:basedOn w:val="Standard"/>
    <w:next w:val="Standard"/>
    <w:pPr>
      <w:keepLines/>
      <w:pBdr>
        <w:top w:val="single" w:sz="18" w:space="6" w:color="auto" w:shadow="1"/>
        <w:left w:val="single" w:sz="18" w:space="6" w:color="auto" w:shadow="1"/>
        <w:bottom w:val="single" w:sz="18" w:space="6" w:color="auto" w:shadow="1"/>
        <w:right w:val="single" w:sz="18" w:space="6" w:color="auto" w:shadow="1"/>
      </w:pBdr>
      <w:spacing w:before="120" w:after="120"/>
      <w:jc w:val="center"/>
    </w:pPr>
    <w:rPr>
      <w:b/>
      <w:bCs/>
      <w:sz w:val="28"/>
      <w:szCs w:val="28"/>
    </w:rPr>
  </w:style>
  <w:style w:type="paragraph" w:customStyle="1" w:styleId="Fett1">
    <w:name w:val="Fett1"/>
    <w:basedOn w:val="Standard"/>
    <w:next w:val="Textkrper"/>
    <w:pPr>
      <w:keepNext/>
      <w:spacing w:after="60"/>
    </w:pPr>
    <w:rPr>
      <w:b/>
      <w:bCs/>
    </w:rPr>
  </w:style>
  <w:style w:type="paragraph" w:customStyle="1" w:styleId="Fettunter">
    <w:name w:val="Fettunter"/>
    <w:basedOn w:val="Fett1"/>
    <w:next w:val="Textkrper"/>
    <w:rPr>
      <w:u w:val="single"/>
    </w:rPr>
  </w:style>
  <w:style w:type="paragraph" w:customStyle="1" w:styleId="Documents">
    <w:name w:val="Documents"/>
    <w:basedOn w:val="Standard"/>
    <w:pPr>
      <w:tabs>
        <w:tab w:val="right" w:pos="426"/>
        <w:tab w:val="left" w:pos="567"/>
      </w:tabs>
      <w:spacing w:before="40"/>
      <w:ind w:left="2835" w:hanging="2835"/>
    </w:pPr>
  </w:style>
  <w:style w:type="paragraph" w:customStyle="1" w:styleId="Chapter">
    <w:name w:val="Chapter"/>
    <w:basedOn w:val="berschrift1"/>
    <w:next w:val="Standard"/>
    <w:pPr>
      <w:numPr>
        <w:numId w:val="0"/>
      </w:numPr>
      <w:pBdr>
        <w:top w:val="double" w:sz="4" w:space="4" w:color="auto"/>
        <w:left w:val="double" w:sz="4" w:space="4" w:color="auto"/>
        <w:bottom w:val="double" w:sz="4" w:space="4" w:color="auto"/>
        <w:right w:val="double" w:sz="4" w:space="4" w:color="auto"/>
      </w:pBdr>
      <w:spacing w:before="120"/>
      <w:ind w:left="3827" w:right="3969"/>
      <w:jc w:val="center"/>
    </w:pPr>
    <w:rPr>
      <w:b w:val="0"/>
      <w:bCs w:val="0"/>
      <w:caps w:val="0"/>
    </w:rPr>
  </w:style>
  <w:style w:type="paragraph" w:styleId="Textkrper-Zeileneinzug">
    <w:name w:val="Body Text Indent"/>
    <w:basedOn w:val="Standard"/>
    <w:pPr>
      <w:ind w:left="709"/>
      <w:jc w:val="both"/>
    </w:pPr>
    <w:rPr>
      <w:rFonts w:ascii="Palatino" w:hAnsi="Palatino"/>
      <w:sz w:val="24"/>
      <w:szCs w:val="24"/>
      <w:lang w:val="en-GB"/>
    </w:rPr>
  </w:style>
  <w:style w:type="paragraph" w:customStyle="1" w:styleId="berschriftUnterstrich">
    <w:name w:val="Überschrift Unterstrich"/>
    <w:basedOn w:val="Standard"/>
    <w:next w:val="Textkrper"/>
    <w:pPr>
      <w:keepNext/>
      <w:spacing w:after="120"/>
    </w:pPr>
    <w:rPr>
      <w:u w:val="single"/>
    </w:rPr>
  </w:style>
  <w:style w:type="paragraph" w:customStyle="1" w:styleId="Beschriftung2">
    <w:name w:val="Beschriftung2"/>
    <w:basedOn w:val="Standard"/>
    <w:pPr>
      <w:keepNext/>
      <w:ind w:left="1559"/>
    </w:pPr>
    <w:rPr>
      <w:sz w:val="18"/>
      <w:szCs w:val="18"/>
    </w:rPr>
  </w:style>
  <w:style w:type="paragraph" w:customStyle="1" w:styleId="Texte4">
    <w:name w:val="Texte 4"/>
    <w:basedOn w:val="Standard"/>
    <w:pPr>
      <w:ind w:left="1418"/>
    </w:pPr>
    <w:rPr>
      <w:sz w:val="24"/>
      <w:szCs w:val="24"/>
    </w:rPr>
  </w:style>
  <w:style w:type="character" w:styleId="Hyperlink">
    <w:name w:val="Hyperlink"/>
    <w:uiPriority w:val="99"/>
    <w:rPr>
      <w:color w:val="0000FF"/>
      <w:u w:val="single"/>
    </w:rPr>
  </w:style>
  <w:style w:type="paragraph" w:styleId="Umschlagabsenderadresse">
    <w:name w:val="envelope return"/>
    <w:basedOn w:val="Standard"/>
  </w:style>
  <w:style w:type="paragraph" w:styleId="Anrede">
    <w:name w:val="Salutation"/>
    <w:basedOn w:val="Standard"/>
    <w:next w:val="Standard"/>
  </w:style>
  <w:style w:type="paragraph" w:styleId="Aufzhlungszeichen">
    <w:name w:val="List Bullet"/>
    <w:basedOn w:val="Standard"/>
    <w:autoRedefine/>
    <w:pPr>
      <w:numPr>
        <w:numId w:val="10"/>
      </w:numPr>
    </w:pPr>
  </w:style>
  <w:style w:type="paragraph" w:styleId="Aufzhlungszeichen2">
    <w:name w:val="List Bullet 2"/>
    <w:basedOn w:val="Standard"/>
    <w:autoRedefine/>
    <w:pPr>
      <w:numPr>
        <w:numId w:val="11"/>
      </w:numPr>
    </w:pPr>
  </w:style>
  <w:style w:type="paragraph" w:styleId="Aufzhlungszeichen3">
    <w:name w:val="List Bullet 3"/>
    <w:basedOn w:val="Standard"/>
    <w:autoRedefine/>
    <w:pPr>
      <w:numPr>
        <w:numId w:val="12"/>
      </w:numPr>
    </w:pPr>
  </w:style>
  <w:style w:type="paragraph" w:styleId="Aufzhlungszeichen4">
    <w:name w:val="List Bullet 4"/>
    <w:basedOn w:val="Standard"/>
    <w:autoRedefine/>
    <w:pPr>
      <w:numPr>
        <w:numId w:val="13"/>
      </w:numPr>
    </w:pPr>
  </w:style>
  <w:style w:type="paragraph" w:styleId="Aufzhlungszeichen5">
    <w:name w:val="List Bullet 5"/>
    <w:basedOn w:val="Standard"/>
    <w:autoRedefine/>
    <w:pPr>
      <w:numPr>
        <w:numId w:val="14"/>
      </w:numPr>
    </w:p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Courier New"/>
    </w:rPr>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Index1">
    <w:name w:val="index 1"/>
    <w:basedOn w:val="Standard"/>
    <w:next w:val="Standard"/>
    <w:autoRedefine/>
    <w:semiHidden/>
    <w:pPr>
      <w:ind w:left="200" w:hanging="200"/>
    </w:pPr>
    <w:rPr>
      <w:sz w:val="18"/>
      <w:szCs w:val="18"/>
    </w:rPr>
  </w:style>
  <w:style w:type="paragraph" w:styleId="Index2">
    <w:name w:val="index 2"/>
    <w:basedOn w:val="Standard"/>
    <w:next w:val="Standard"/>
    <w:autoRedefine/>
    <w:semiHidden/>
    <w:pPr>
      <w:ind w:left="400" w:hanging="200"/>
    </w:pPr>
    <w:rPr>
      <w:sz w:val="18"/>
      <w:szCs w:val="18"/>
    </w:rPr>
  </w:style>
  <w:style w:type="paragraph" w:styleId="Index3">
    <w:name w:val="index 3"/>
    <w:basedOn w:val="Standard"/>
    <w:next w:val="Standard"/>
    <w:autoRedefine/>
    <w:semiHidden/>
    <w:pPr>
      <w:ind w:left="600" w:hanging="200"/>
    </w:pPr>
    <w:rPr>
      <w:sz w:val="18"/>
      <w:szCs w:val="18"/>
    </w:rPr>
  </w:style>
  <w:style w:type="paragraph" w:styleId="Index4">
    <w:name w:val="index 4"/>
    <w:basedOn w:val="Standard"/>
    <w:next w:val="Standard"/>
    <w:autoRedefine/>
    <w:semiHidden/>
    <w:pPr>
      <w:ind w:left="800" w:hanging="200"/>
    </w:pPr>
    <w:rPr>
      <w:sz w:val="18"/>
      <w:szCs w:val="18"/>
    </w:rPr>
  </w:style>
  <w:style w:type="paragraph" w:styleId="Index5">
    <w:name w:val="index 5"/>
    <w:basedOn w:val="Standard"/>
    <w:next w:val="Standard"/>
    <w:autoRedefine/>
    <w:semiHidden/>
    <w:pPr>
      <w:ind w:left="1000" w:hanging="200"/>
    </w:pPr>
    <w:rPr>
      <w:sz w:val="18"/>
      <w:szCs w:val="18"/>
    </w:rPr>
  </w:style>
  <w:style w:type="paragraph" w:styleId="Index6">
    <w:name w:val="index 6"/>
    <w:basedOn w:val="Standard"/>
    <w:next w:val="Standard"/>
    <w:autoRedefine/>
    <w:semiHidden/>
    <w:pPr>
      <w:ind w:left="1200" w:hanging="200"/>
    </w:pPr>
    <w:rPr>
      <w:sz w:val="18"/>
      <w:szCs w:val="18"/>
    </w:rPr>
  </w:style>
  <w:style w:type="paragraph" w:styleId="Index7">
    <w:name w:val="index 7"/>
    <w:basedOn w:val="Standard"/>
    <w:next w:val="Standard"/>
    <w:autoRedefine/>
    <w:semiHidden/>
    <w:pPr>
      <w:ind w:left="1400" w:hanging="200"/>
    </w:pPr>
    <w:rPr>
      <w:sz w:val="18"/>
      <w:szCs w:val="18"/>
    </w:rPr>
  </w:style>
  <w:style w:type="paragraph" w:styleId="Index8">
    <w:name w:val="index 8"/>
    <w:basedOn w:val="Standard"/>
    <w:next w:val="Standard"/>
    <w:autoRedefine/>
    <w:semiHidden/>
    <w:pPr>
      <w:ind w:left="1600" w:hanging="200"/>
    </w:pPr>
    <w:rPr>
      <w:sz w:val="18"/>
      <w:szCs w:val="18"/>
    </w:rPr>
  </w:style>
  <w:style w:type="paragraph" w:styleId="Index9">
    <w:name w:val="index 9"/>
    <w:basedOn w:val="Standard"/>
    <w:next w:val="Standard"/>
    <w:autoRedefine/>
    <w:semiHidden/>
    <w:pPr>
      <w:ind w:left="1800" w:hanging="200"/>
    </w:pPr>
    <w:rPr>
      <w:sz w:val="18"/>
      <w:szCs w:val="18"/>
    </w:rPr>
  </w:style>
  <w:style w:type="paragraph" w:styleId="Indexberschrift">
    <w:name w:val="index heading"/>
    <w:basedOn w:val="Standard"/>
    <w:next w:val="Index1"/>
    <w:semiHidden/>
    <w:pPr>
      <w:pBdr>
        <w:top w:val="single" w:sz="12" w:space="0" w:color="auto"/>
      </w:pBdr>
      <w:spacing w:before="360" w:after="240"/>
    </w:pPr>
    <w:rPr>
      <w:b/>
      <w:bCs/>
      <w:i/>
      <w:iCs/>
      <w:sz w:val="26"/>
      <w:szCs w:val="26"/>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5"/>
      </w:numPr>
    </w:pPr>
  </w:style>
  <w:style w:type="paragraph" w:styleId="Listennummer2">
    <w:name w:val="List Number 2"/>
    <w:basedOn w:val="Standard"/>
    <w:pPr>
      <w:numPr>
        <w:numId w:val="16"/>
      </w:numPr>
    </w:pPr>
  </w:style>
  <w:style w:type="paragraph" w:styleId="Listennummer3">
    <w:name w:val="List Number 3"/>
    <w:basedOn w:val="Standard"/>
    <w:pPr>
      <w:numPr>
        <w:numId w:val="17"/>
      </w:numPr>
    </w:pPr>
  </w:style>
  <w:style w:type="paragraph" w:styleId="Listennummer4">
    <w:name w:val="List Number 4"/>
    <w:basedOn w:val="Standard"/>
    <w:pPr>
      <w:numPr>
        <w:numId w:val="18"/>
      </w:numPr>
    </w:pPr>
  </w:style>
  <w:style w:type="paragraph" w:styleId="Listennummer5">
    <w:name w:val="List Number 5"/>
    <w:basedOn w:val="Standard"/>
    <w:pPr>
      <w:numPr>
        <w:numId w:val="19"/>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SimSun"/>
      <w:lang w:val="en-US" w:eastAsia="zh-CN" w:bidi="he-IL"/>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urText">
    <w:name w:val="Plain Text"/>
    <w:basedOn w:val="Standard"/>
    <w:link w:val="NurTextZchn"/>
    <w:rPr>
      <w:rFonts w:ascii="Courier New" w:hAnsi="Courier New" w:cs="SimSun"/>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ind w:firstLine="210"/>
    </w:pPr>
  </w:style>
  <w:style w:type="paragraph" w:styleId="Textkrper-Erstzeileneinzug2">
    <w:name w:val="Body Text First Indent 2"/>
    <w:basedOn w:val="Textkrper-Zeileneinzug"/>
    <w:pPr>
      <w:spacing w:after="120"/>
      <w:ind w:left="283" w:firstLine="210"/>
      <w:jc w:val="left"/>
    </w:pPr>
    <w:rPr>
      <w:rFonts w:ascii="Arial" w:hAnsi="Arial"/>
      <w:sz w:val="20"/>
      <w:szCs w:val="20"/>
      <w:lang w:val="en-US"/>
    </w:rPr>
  </w:style>
  <w:style w:type="paragraph" w:styleId="Titel">
    <w:name w:val="Title"/>
    <w:basedOn w:val="Standard"/>
    <w:qFormat/>
    <w:pPr>
      <w:spacing w:before="240" w:after="60"/>
      <w:jc w:val="center"/>
      <w:outlineLvl w:val="0"/>
    </w:pPr>
    <w:rPr>
      <w:b/>
      <w:bCs/>
      <w:kern w:val="28"/>
      <w:sz w:val="32"/>
      <w:szCs w:val="32"/>
    </w:rPr>
  </w:style>
  <w:style w:type="paragraph" w:styleId="Umschlagadresse">
    <w:name w:val="envelope address"/>
    <w:basedOn w:val="Standard"/>
    <w:pPr>
      <w:framePr w:w="4320" w:h="2160" w:hRule="exact" w:hSpace="141" w:wrap="auto" w:hAnchor="page" w:xAlign="center" w:yAlign="bottom"/>
      <w:ind w:left="1"/>
    </w:pPr>
    <w:rPr>
      <w:sz w:val="24"/>
      <w:szCs w:val="24"/>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sz w:val="24"/>
      <w:szCs w:val="24"/>
    </w:r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paragraph" w:styleId="RGV-berschrift">
    <w:name w:val="toa heading"/>
    <w:basedOn w:val="Standard"/>
    <w:next w:val="Standard"/>
    <w:semiHidden/>
    <w:pPr>
      <w:spacing w:before="120"/>
    </w:pPr>
    <w:rPr>
      <w:b/>
      <w:bCs/>
      <w:sz w:val="24"/>
      <w:szCs w:val="24"/>
    </w:rPr>
  </w:style>
  <w:style w:type="paragraph" w:styleId="Rechtsgrundlagenverzeichnis">
    <w:name w:val="table of authorities"/>
    <w:basedOn w:val="Standard"/>
    <w:next w:val="Standard"/>
    <w:semiHidden/>
    <w:pPr>
      <w:ind w:left="200" w:hanging="200"/>
    </w:pPr>
  </w:style>
  <w:style w:type="character" w:styleId="Funotenzeichen">
    <w:name w:val="footnote reference"/>
    <w:semiHidden/>
    <w:rPr>
      <w:vertAlign w:val="superscript"/>
    </w:rPr>
  </w:style>
  <w:style w:type="paragraph" w:styleId="StandardWeb">
    <w:name w:val="Normal (Web)"/>
    <w:basedOn w:val="Standard"/>
    <w:pPr>
      <w:spacing w:before="100" w:beforeAutospacing="1" w:after="100" w:afterAutospacing="1"/>
    </w:pPr>
    <w:rPr>
      <w:rFonts w:eastAsia="SimSun"/>
      <w:sz w:val="24"/>
      <w:szCs w:val="24"/>
    </w:rPr>
  </w:style>
  <w:style w:type="paragraph" w:customStyle="1" w:styleId="allgAbsatz">
    <w:name w:val="allg. Absatz"/>
    <w:pPr>
      <w:spacing w:after="120" w:line="360" w:lineRule="exact"/>
      <w:jc w:val="both"/>
    </w:pPr>
    <w:rPr>
      <w:rFonts w:ascii="Tms Rmn" w:hAnsi="Tms Rmn"/>
      <w:sz w:val="24"/>
      <w:szCs w:val="24"/>
    </w:rPr>
  </w:style>
  <w:style w:type="character" w:styleId="BesuchterLink">
    <w:name w:val="FollowedHyperlink"/>
    <w:rPr>
      <w:color w:val="800080"/>
      <w:u w:val="single"/>
    </w:rPr>
  </w:style>
  <w:style w:type="paragraph" w:styleId="Sprechblasentext">
    <w:name w:val="Balloon Text"/>
    <w:basedOn w:val="Standard"/>
    <w:semiHidden/>
    <w:rPr>
      <w:rFonts w:ascii="Tahoma" w:hAnsi="Tahoma" w:cs="Courier New"/>
      <w:sz w:val="16"/>
      <w:szCs w:val="16"/>
    </w:rPr>
  </w:style>
  <w:style w:type="character" w:styleId="Fett">
    <w:name w:val="Strong"/>
    <w:qFormat/>
    <w:rPr>
      <w:b/>
      <w:bCs/>
    </w:rPr>
  </w:style>
  <w:style w:type="character" w:customStyle="1" w:styleId="FuzeileZchn">
    <w:name w:val="Fußzeile Zchn"/>
    <w:link w:val="Fuzeile"/>
    <w:rsid w:val="00E508E8"/>
    <w:rPr>
      <w:rFonts w:ascii="Arial" w:hAnsi="Arial" w:cs="Arial"/>
      <w:lang w:val="en-US"/>
    </w:rPr>
  </w:style>
  <w:style w:type="character" w:customStyle="1" w:styleId="TextkrperZchn">
    <w:name w:val="Textkörper Zchn"/>
    <w:link w:val="Textkrper"/>
    <w:rsid w:val="00DC2FAE"/>
    <w:rPr>
      <w:rFonts w:ascii="Arial" w:hAnsi="Arial" w:cs="Arial"/>
      <w:lang w:val="en-US"/>
    </w:rPr>
  </w:style>
  <w:style w:type="paragraph" w:styleId="Listenabsatz">
    <w:name w:val="List Paragraph"/>
    <w:basedOn w:val="Standard"/>
    <w:uiPriority w:val="34"/>
    <w:qFormat/>
    <w:rsid w:val="009B4DF8"/>
    <w:pPr>
      <w:numPr>
        <w:numId w:val="20"/>
      </w:numPr>
      <w:spacing w:after="120"/>
      <w:ind w:left="714" w:hanging="357"/>
      <w:contextualSpacing/>
      <w:jc w:val="both"/>
    </w:pPr>
    <w:rPr>
      <w:rFonts w:eastAsia="Calibri"/>
      <w:lang w:eastAsia="en-US"/>
    </w:rPr>
  </w:style>
  <w:style w:type="character" w:styleId="Kommentarzeichen">
    <w:name w:val="annotation reference"/>
    <w:rsid w:val="00C30FD6"/>
    <w:rPr>
      <w:sz w:val="16"/>
      <w:szCs w:val="16"/>
    </w:rPr>
  </w:style>
  <w:style w:type="paragraph" w:styleId="Kommentarthema">
    <w:name w:val="annotation subject"/>
    <w:basedOn w:val="Kommentartext"/>
    <w:next w:val="Kommentartext"/>
    <w:link w:val="KommentarthemaZchn"/>
    <w:rsid w:val="00C30FD6"/>
    <w:rPr>
      <w:b/>
      <w:bCs/>
    </w:rPr>
  </w:style>
  <w:style w:type="character" w:customStyle="1" w:styleId="KommentartextZchn">
    <w:name w:val="Kommentartext Zchn"/>
    <w:link w:val="Kommentartext"/>
    <w:semiHidden/>
    <w:rsid w:val="00C30FD6"/>
    <w:rPr>
      <w:rFonts w:ascii="Arial" w:hAnsi="Arial" w:cs="Arial"/>
      <w:lang w:val="en-US"/>
    </w:rPr>
  </w:style>
  <w:style w:type="character" w:customStyle="1" w:styleId="KommentarthemaZchn">
    <w:name w:val="Kommentarthema Zchn"/>
    <w:link w:val="Kommentarthema"/>
    <w:rsid w:val="00C30FD6"/>
    <w:rPr>
      <w:rFonts w:ascii="Arial" w:hAnsi="Arial" w:cs="Arial"/>
      <w:b/>
      <w:bCs/>
      <w:lang w:val="en-US"/>
    </w:rPr>
  </w:style>
  <w:style w:type="paragraph" w:styleId="berarbeitung">
    <w:name w:val="Revision"/>
    <w:hidden/>
    <w:uiPriority w:val="99"/>
    <w:semiHidden/>
    <w:rsid w:val="00C30FD6"/>
    <w:rPr>
      <w:rFonts w:ascii="Arial" w:hAnsi="Arial" w:cs="Arial"/>
      <w:lang w:val="en-US"/>
    </w:rPr>
  </w:style>
  <w:style w:type="character" w:customStyle="1" w:styleId="berschrift1Zchn">
    <w:name w:val="Überschrift 1 Zchn"/>
    <w:link w:val="berschrift1"/>
    <w:rsid w:val="00F122DE"/>
    <w:rPr>
      <w:b/>
      <w:bCs/>
      <w:caps/>
      <w:sz w:val="24"/>
      <w:szCs w:val="24"/>
      <w:lang w:eastAsia="zh-CN" w:bidi="he-IL"/>
    </w:rPr>
  </w:style>
  <w:style w:type="character" w:customStyle="1" w:styleId="berschrift2Zchn">
    <w:name w:val="Überschrift 2 Zchn"/>
    <w:link w:val="berschrift2"/>
    <w:rsid w:val="00F122DE"/>
    <w:rPr>
      <w:b/>
      <w:bCs/>
      <w:sz w:val="24"/>
      <w:szCs w:val="24"/>
      <w:lang w:eastAsia="zh-CN" w:bidi="he-IL"/>
    </w:rPr>
  </w:style>
  <w:style w:type="character" w:customStyle="1" w:styleId="berschrift3Zchn">
    <w:name w:val="Überschrift 3 Zchn"/>
    <w:link w:val="berschrift3"/>
    <w:rsid w:val="00F122DE"/>
    <w:rPr>
      <w:b/>
      <w:bCs/>
      <w:sz w:val="22"/>
      <w:szCs w:val="22"/>
      <w:lang w:eastAsia="zh-CN" w:bidi="he-IL"/>
    </w:rPr>
  </w:style>
  <w:style w:type="character" w:customStyle="1" w:styleId="berschrift4Zchn">
    <w:name w:val="Überschrift 4 Zchn"/>
    <w:link w:val="berschrift4"/>
    <w:rsid w:val="00F122DE"/>
    <w:rPr>
      <w:b/>
      <w:bCs/>
      <w:lang w:eastAsia="zh-CN" w:bidi="he-IL"/>
    </w:rPr>
  </w:style>
  <w:style w:type="character" w:customStyle="1" w:styleId="NurTextZchn">
    <w:name w:val="Nur Text Zchn"/>
    <w:link w:val="NurText"/>
    <w:rsid w:val="00F122DE"/>
    <w:rPr>
      <w:rFonts w:ascii="Courier New" w:hAnsi="Courier New" w:cs="SimSun"/>
      <w:lang w:val="en-US"/>
    </w:rPr>
  </w:style>
  <w:style w:type="paragraph" w:customStyle="1" w:styleId="Tabellentext">
    <w:name w:val="Tabellentext"/>
    <w:qFormat/>
    <w:rsid w:val="00E335AD"/>
    <w:pPr>
      <w:spacing w:before="20" w:after="20"/>
    </w:pPr>
    <w:rPr>
      <w:rFonts w:ascii="Arial" w:hAnsi="Arial" w:cs="Arial"/>
      <w:lang w:val="en-GB"/>
    </w:rPr>
  </w:style>
  <w:style w:type="table" w:styleId="Tabellenraster">
    <w:name w:val="Table Grid"/>
    <w:basedOn w:val="NormaleTabelle"/>
    <w:rsid w:val="007D4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D44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42244">
      <w:bodyDiv w:val="1"/>
      <w:marLeft w:val="0"/>
      <w:marRight w:val="0"/>
      <w:marTop w:val="0"/>
      <w:marBottom w:val="0"/>
      <w:divBdr>
        <w:top w:val="none" w:sz="0" w:space="0" w:color="auto"/>
        <w:left w:val="none" w:sz="0" w:space="0" w:color="auto"/>
        <w:bottom w:val="none" w:sz="0" w:space="0" w:color="auto"/>
        <w:right w:val="none" w:sz="0" w:space="0" w:color="auto"/>
      </w:divBdr>
    </w:div>
    <w:div w:id="239023483">
      <w:bodyDiv w:val="1"/>
      <w:marLeft w:val="0"/>
      <w:marRight w:val="0"/>
      <w:marTop w:val="0"/>
      <w:marBottom w:val="0"/>
      <w:divBdr>
        <w:top w:val="none" w:sz="0" w:space="0" w:color="auto"/>
        <w:left w:val="none" w:sz="0" w:space="0" w:color="auto"/>
        <w:bottom w:val="none" w:sz="0" w:space="0" w:color="auto"/>
        <w:right w:val="none" w:sz="0" w:space="0" w:color="auto"/>
      </w:divBdr>
    </w:div>
    <w:div w:id="449666261">
      <w:bodyDiv w:val="1"/>
      <w:marLeft w:val="0"/>
      <w:marRight w:val="0"/>
      <w:marTop w:val="0"/>
      <w:marBottom w:val="0"/>
      <w:divBdr>
        <w:top w:val="none" w:sz="0" w:space="0" w:color="auto"/>
        <w:left w:val="none" w:sz="0" w:space="0" w:color="auto"/>
        <w:bottom w:val="none" w:sz="0" w:space="0" w:color="auto"/>
        <w:right w:val="none" w:sz="0" w:space="0" w:color="auto"/>
      </w:divBdr>
    </w:div>
    <w:div w:id="556624902">
      <w:bodyDiv w:val="1"/>
      <w:marLeft w:val="0"/>
      <w:marRight w:val="0"/>
      <w:marTop w:val="0"/>
      <w:marBottom w:val="0"/>
      <w:divBdr>
        <w:top w:val="none" w:sz="0" w:space="0" w:color="auto"/>
        <w:left w:val="none" w:sz="0" w:space="0" w:color="auto"/>
        <w:bottom w:val="none" w:sz="0" w:space="0" w:color="auto"/>
        <w:right w:val="none" w:sz="0" w:space="0" w:color="auto"/>
      </w:divBdr>
    </w:div>
    <w:div w:id="662701283">
      <w:bodyDiv w:val="1"/>
      <w:marLeft w:val="0"/>
      <w:marRight w:val="0"/>
      <w:marTop w:val="0"/>
      <w:marBottom w:val="0"/>
      <w:divBdr>
        <w:top w:val="none" w:sz="0" w:space="0" w:color="auto"/>
        <w:left w:val="none" w:sz="0" w:space="0" w:color="auto"/>
        <w:bottom w:val="none" w:sz="0" w:space="0" w:color="auto"/>
        <w:right w:val="none" w:sz="0" w:space="0" w:color="auto"/>
      </w:divBdr>
    </w:div>
    <w:div w:id="839388522">
      <w:bodyDiv w:val="1"/>
      <w:marLeft w:val="0"/>
      <w:marRight w:val="0"/>
      <w:marTop w:val="0"/>
      <w:marBottom w:val="0"/>
      <w:divBdr>
        <w:top w:val="none" w:sz="0" w:space="0" w:color="auto"/>
        <w:left w:val="none" w:sz="0" w:space="0" w:color="auto"/>
        <w:bottom w:val="none" w:sz="0" w:space="0" w:color="auto"/>
        <w:right w:val="none" w:sz="0" w:space="0" w:color="auto"/>
      </w:divBdr>
    </w:div>
    <w:div w:id="944652940">
      <w:bodyDiv w:val="1"/>
      <w:marLeft w:val="0"/>
      <w:marRight w:val="0"/>
      <w:marTop w:val="0"/>
      <w:marBottom w:val="0"/>
      <w:divBdr>
        <w:top w:val="none" w:sz="0" w:space="0" w:color="auto"/>
        <w:left w:val="none" w:sz="0" w:space="0" w:color="auto"/>
        <w:bottom w:val="none" w:sz="0" w:space="0" w:color="auto"/>
        <w:right w:val="none" w:sz="0" w:space="0" w:color="auto"/>
      </w:divBdr>
    </w:div>
    <w:div w:id="1130050896">
      <w:bodyDiv w:val="1"/>
      <w:marLeft w:val="0"/>
      <w:marRight w:val="0"/>
      <w:marTop w:val="0"/>
      <w:marBottom w:val="0"/>
      <w:divBdr>
        <w:top w:val="none" w:sz="0" w:space="0" w:color="auto"/>
        <w:left w:val="none" w:sz="0" w:space="0" w:color="auto"/>
        <w:bottom w:val="none" w:sz="0" w:space="0" w:color="auto"/>
        <w:right w:val="none" w:sz="0" w:space="0" w:color="auto"/>
      </w:divBdr>
    </w:div>
    <w:div w:id="1195315710">
      <w:bodyDiv w:val="1"/>
      <w:marLeft w:val="0"/>
      <w:marRight w:val="0"/>
      <w:marTop w:val="0"/>
      <w:marBottom w:val="0"/>
      <w:divBdr>
        <w:top w:val="none" w:sz="0" w:space="0" w:color="auto"/>
        <w:left w:val="none" w:sz="0" w:space="0" w:color="auto"/>
        <w:bottom w:val="none" w:sz="0" w:space="0" w:color="auto"/>
        <w:right w:val="none" w:sz="0" w:space="0" w:color="auto"/>
      </w:divBdr>
    </w:div>
    <w:div w:id="1611013824">
      <w:bodyDiv w:val="1"/>
      <w:marLeft w:val="0"/>
      <w:marRight w:val="0"/>
      <w:marTop w:val="0"/>
      <w:marBottom w:val="0"/>
      <w:divBdr>
        <w:top w:val="none" w:sz="0" w:space="0" w:color="auto"/>
        <w:left w:val="none" w:sz="0" w:space="0" w:color="auto"/>
        <w:bottom w:val="none" w:sz="0" w:space="0" w:color="auto"/>
        <w:right w:val="none" w:sz="0" w:space="0" w:color="auto"/>
      </w:divBdr>
    </w:div>
    <w:div w:id="1859735486">
      <w:bodyDiv w:val="1"/>
      <w:marLeft w:val="0"/>
      <w:marRight w:val="0"/>
      <w:marTop w:val="0"/>
      <w:marBottom w:val="0"/>
      <w:divBdr>
        <w:top w:val="none" w:sz="0" w:space="0" w:color="auto"/>
        <w:left w:val="none" w:sz="0" w:space="0" w:color="auto"/>
        <w:bottom w:val="none" w:sz="0" w:space="0" w:color="auto"/>
        <w:right w:val="none" w:sz="0" w:space="0" w:color="auto"/>
      </w:divBdr>
    </w:div>
    <w:div w:id="190718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nEric.Weber\Desktop\Suite_READONLY_HEAD_TMP_Formblatt_FB.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0015419ADA4BC192AE40580A8476AE"/>
        <w:category>
          <w:name w:val="Allgemein"/>
          <w:gallery w:val="placeholder"/>
        </w:category>
        <w:types>
          <w:type w:val="bbPlcHdr"/>
        </w:types>
        <w:behaviors>
          <w:behavior w:val="content"/>
        </w:behaviors>
        <w:guid w:val="{8E3D8A93-4D1C-435E-9BBE-848071C04049}"/>
      </w:docPartPr>
      <w:docPartBody>
        <w:p w:rsidR="00530628" w:rsidRDefault="00530628" w:rsidP="00530628">
          <w:pPr>
            <w:pStyle w:val="F40015419ADA4BC192AE40580A8476AE2"/>
          </w:pPr>
          <w:r>
            <w:rPr>
              <w:rFonts w:asciiTheme="minorBidi" w:hAnsiTheme="minorBidi" w:cstheme="minorBidi"/>
              <w:szCs w:val="16"/>
            </w:rPr>
            <w:t>Vorname</w:t>
          </w:r>
        </w:p>
      </w:docPartBody>
    </w:docPart>
    <w:docPart>
      <w:docPartPr>
        <w:name w:val="A9AB5B4702FC41FA824322F4F01648C3"/>
        <w:category>
          <w:name w:val="Allgemein"/>
          <w:gallery w:val="placeholder"/>
        </w:category>
        <w:types>
          <w:type w:val="bbPlcHdr"/>
        </w:types>
        <w:behaviors>
          <w:behavior w:val="content"/>
        </w:behaviors>
        <w:guid w:val="{26BB58C9-BEF7-41B4-B5A0-118C8DF0B067}"/>
      </w:docPartPr>
      <w:docPartBody>
        <w:p w:rsidR="00530628" w:rsidRDefault="00530628" w:rsidP="00530628">
          <w:pPr>
            <w:pStyle w:val="A9AB5B4702FC41FA824322F4F01648C32"/>
          </w:pPr>
          <w:r>
            <w:rPr>
              <w:rFonts w:asciiTheme="minorBidi" w:hAnsiTheme="minorBidi" w:cstheme="minorBidi"/>
              <w:szCs w:val="16"/>
            </w:rPr>
            <w:t>Nachnahme</w:t>
          </w:r>
        </w:p>
      </w:docPartBody>
    </w:docPart>
    <w:docPart>
      <w:docPartPr>
        <w:name w:val="30CC0BF10C8B425DAF5FA8953C153432"/>
        <w:category>
          <w:name w:val="Allgemein"/>
          <w:gallery w:val="placeholder"/>
        </w:category>
        <w:types>
          <w:type w:val="bbPlcHdr"/>
        </w:types>
        <w:behaviors>
          <w:behavior w:val="content"/>
        </w:behaviors>
        <w:guid w:val="{35035927-B0EE-46B7-94A1-AC4EFAD46233}"/>
      </w:docPartPr>
      <w:docPartBody>
        <w:p w:rsidR="00530628" w:rsidRDefault="00530628" w:rsidP="00530628">
          <w:pPr>
            <w:pStyle w:val="30CC0BF10C8B425DAF5FA8953C1534322"/>
          </w:pPr>
          <w:r>
            <w:rPr>
              <w:rFonts w:asciiTheme="minorBidi" w:hAnsiTheme="minorBidi" w:cstheme="minorBidi"/>
              <w:szCs w:val="16"/>
            </w:rPr>
            <w:t>Anschrift</w:t>
          </w:r>
        </w:p>
      </w:docPartBody>
    </w:docPart>
    <w:docPart>
      <w:docPartPr>
        <w:name w:val="A3AE7541E82D4807BB38866667498318"/>
        <w:category>
          <w:name w:val="Allgemein"/>
          <w:gallery w:val="placeholder"/>
        </w:category>
        <w:types>
          <w:type w:val="bbPlcHdr"/>
        </w:types>
        <w:behaviors>
          <w:behavior w:val="content"/>
        </w:behaviors>
        <w:guid w:val="{6E9D40C5-B3AC-4EC0-80CB-2FEB3FCCBC66}"/>
      </w:docPartPr>
      <w:docPartBody>
        <w:p w:rsidR="00530628" w:rsidRDefault="00530628" w:rsidP="00530628">
          <w:pPr>
            <w:pStyle w:val="A3AE7541E82D4807BB388666674983182"/>
          </w:pPr>
          <w:r>
            <w:rPr>
              <w:rFonts w:asciiTheme="minorBidi" w:hAnsiTheme="minorBidi" w:cstheme="minorBidi"/>
              <w:szCs w:val="16"/>
            </w:rPr>
            <w:t>Telefonnummer</w:t>
          </w:r>
        </w:p>
      </w:docPartBody>
    </w:docPart>
    <w:docPart>
      <w:docPartPr>
        <w:name w:val="0A3D97DE11EF474EAB40A15BA81B7AAB"/>
        <w:category>
          <w:name w:val="Allgemein"/>
          <w:gallery w:val="placeholder"/>
        </w:category>
        <w:types>
          <w:type w:val="bbPlcHdr"/>
        </w:types>
        <w:behaviors>
          <w:behavior w:val="content"/>
        </w:behaviors>
        <w:guid w:val="{33BF3234-014F-4C9E-B818-C1407D4BC605}"/>
      </w:docPartPr>
      <w:docPartBody>
        <w:p w:rsidR="00530628" w:rsidRDefault="00530628" w:rsidP="00530628">
          <w:pPr>
            <w:pStyle w:val="0A3D97DE11EF474EAB40A15BA81B7AAB2"/>
          </w:pPr>
          <w:r>
            <w:rPr>
              <w:rFonts w:asciiTheme="minorBidi" w:hAnsiTheme="minorBidi" w:cstheme="minorBidi"/>
              <w:szCs w:val="16"/>
            </w:rPr>
            <w:t>E-Mail</w:t>
          </w:r>
        </w:p>
      </w:docPartBody>
    </w:docPart>
    <w:docPart>
      <w:docPartPr>
        <w:name w:val="4AA4834198484FDA9D8383B15B42E4CC"/>
        <w:category>
          <w:name w:val="Allgemein"/>
          <w:gallery w:val="placeholder"/>
        </w:category>
        <w:types>
          <w:type w:val="bbPlcHdr"/>
        </w:types>
        <w:behaviors>
          <w:behavior w:val="content"/>
        </w:behaviors>
        <w:guid w:val="{DBECB8C6-42D9-46D9-8A20-5B321F68A50C}"/>
      </w:docPartPr>
      <w:docPartBody>
        <w:p w:rsidR="00530628" w:rsidRDefault="00530628" w:rsidP="00530628">
          <w:pPr>
            <w:pStyle w:val="4AA4834198484FDA9D8383B15B42E4CC2"/>
          </w:pPr>
          <w:r>
            <w:rPr>
              <w:rFonts w:asciiTheme="minorBidi" w:hAnsiTheme="minorBidi" w:cstheme="minorBidi"/>
              <w:szCs w:val="16"/>
            </w:rPr>
            <w:t>Datum</w:t>
          </w:r>
        </w:p>
      </w:docPartBody>
    </w:docPart>
    <w:docPart>
      <w:docPartPr>
        <w:name w:val="CAA1794EA00B433B83B6AE6E2F6EF31F"/>
        <w:category>
          <w:name w:val="Allgemein"/>
          <w:gallery w:val="placeholder"/>
        </w:category>
        <w:types>
          <w:type w:val="bbPlcHdr"/>
        </w:types>
        <w:behaviors>
          <w:behavior w:val="content"/>
        </w:behaviors>
        <w:guid w:val="{9ECE2F44-1927-41D0-9E40-E0CC99EFF2E5}"/>
      </w:docPartPr>
      <w:docPartBody>
        <w:p w:rsidR="00530628" w:rsidRDefault="00530628" w:rsidP="00530628">
          <w:pPr>
            <w:pStyle w:val="CAA1794EA00B433B83B6AE6E2F6EF31F2"/>
          </w:pPr>
          <w:r>
            <w:rPr>
              <w:rFonts w:asciiTheme="minorBidi" w:hAnsiTheme="minorBidi" w:cstheme="minorBidi"/>
              <w:szCs w:val="16"/>
            </w:rPr>
            <w:t>Uhrzeit</w:t>
          </w:r>
        </w:p>
      </w:docPartBody>
    </w:docPart>
    <w:docPart>
      <w:docPartPr>
        <w:name w:val="DD198593F0EB4673A34915692D494816"/>
        <w:category>
          <w:name w:val="Allgemein"/>
          <w:gallery w:val="placeholder"/>
        </w:category>
        <w:types>
          <w:type w:val="bbPlcHdr"/>
        </w:types>
        <w:behaviors>
          <w:behavior w:val="content"/>
        </w:behaviors>
        <w:guid w:val="{8CF5EDFC-E801-4D91-A47E-00DF417281AD}"/>
      </w:docPartPr>
      <w:docPartBody>
        <w:p w:rsidR="00530628" w:rsidRDefault="00530628" w:rsidP="00530628">
          <w:pPr>
            <w:pStyle w:val="DD198593F0EB4673A34915692D4948161"/>
          </w:pPr>
          <w:r>
            <w:rPr>
              <w:rFonts w:asciiTheme="minorBidi" w:hAnsiTheme="minorBidi" w:cstheme="minorBidi"/>
              <w:szCs w:val="16"/>
            </w:rPr>
            <w:t>Firma</w:t>
          </w:r>
        </w:p>
      </w:docPartBody>
    </w:docPart>
    <w:docPart>
      <w:docPartPr>
        <w:name w:val="B332A906A9FF4F339562918127B27DF6"/>
        <w:category>
          <w:name w:val="Allgemein"/>
          <w:gallery w:val="placeholder"/>
        </w:category>
        <w:types>
          <w:type w:val="bbPlcHdr"/>
        </w:types>
        <w:behaviors>
          <w:behavior w:val="content"/>
        </w:behaviors>
        <w:guid w:val="{EB5B7A72-1C14-4238-B202-53FCCA7C15D6}"/>
      </w:docPartPr>
      <w:docPartBody>
        <w:p w:rsidR="00530628" w:rsidRDefault="00530628">
          <w: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Shell Dlg">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28"/>
    <w:rsid w:val="00530628"/>
    <w:rsid w:val="005C1011"/>
    <w:rsid w:val="00D45A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30628"/>
    <w:rPr>
      <w:color w:val="808080"/>
    </w:rPr>
  </w:style>
  <w:style w:type="paragraph" w:customStyle="1" w:styleId="F40015419ADA4BC192AE40580A8476AE">
    <w:name w:val="F40015419ADA4BC192AE40580A8476AE"/>
    <w:rsid w:val="00530628"/>
  </w:style>
  <w:style w:type="paragraph" w:customStyle="1" w:styleId="A9AB5B4702FC41FA824322F4F01648C3">
    <w:name w:val="A9AB5B4702FC41FA824322F4F01648C3"/>
    <w:rsid w:val="00530628"/>
  </w:style>
  <w:style w:type="paragraph" w:customStyle="1" w:styleId="30CC0BF10C8B425DAF5FA8953C153432">
    <w:name w:val="30CC0BF10C8B425DAF5FA8953C153432"/>
    <w:rsid w:val="00530628"/>
  </w:style>
  <w:style w:type="paragraph" w:customStyle="1" w:styleId="A3AE7541E82D4807BB38866667498318">
    <w:name w:val="A3AE7541E82D4807BB38866667498318"/>
    <w:rsid w:val="00530628"/>
  </w:style>
  <w:style w:type="paragraph" w:customStyle="1" w:styleId="0A3D97DE11EF474EAB40A15BA81B7AAB">
    <w:name w:val="0A3D97DE11EF474EAB40A15BA81B7AAB"/>
    <w:rsid w:val="00530628"/>
  </w:style>
  <w:style w:type="paragraph" w:customStyle="1" w:styleId="4AA4834198484FDA9D8383B15B42E4CC">
    <w:name w:val="4AA4834198484FDA9D8383B15B42E4CC"/>
    <w:rsid w:val="00530628"/>
  </w:style>
  <w:style w:type="paragraph" w:customStyle="1" w:styleId="CAA1794EA00B433B83B6AE6E2F6EF31F">
    <w:name w:val="CAA1794EA00B433B83B6AE6E2F6EF31F"/>
    <w:rsid w:val="00530628"/>
  </w:style>
  <w:style w:type="paragraph" w:customStyle="1" w:styleId="DD198593F0EB4673A34915692D494816">
    <w:name w:val="DD198593F0EB4673A34915692D494816"/>
    <w:rsid w:val="00530628"/>
    <w:pPr>
      <w:spacing w:after="0" w:line="240" w:lineRule="auto"/>
    </w:pPr>
    <w:rPr>
      <w:rFonts w:ascii="Times New Roman" w:eastAsia="Times New Roman" w:hAnsi="Times New Roman" w:cs="Times New Roman"/>
      <w:sz w:val="20"/>
      <w:szCs w:val="20"/>
      <w:lang w:eastAsia="zh-CN" w:bidi="he-IL"/>
    </w:rPr>
  </w:style>
  <w:style w:type="paragraph" w:customStyle="1" w:styleId="F40015419ADA4BC192AE40580A8476AE1">
    <w:name w:val="F40015419ADA4BC192AE40580A8476AE1"/>
    <w:rsid w:val="00530628"/>
    <w:pPr>
      <w:spacing w:after="0" w:line="240" w:lineRule="auto"/>
    </w:pPr>
    <w:rPr>
      <w:rFonts w:ascii="Times New Roman" w:eastAsia="Times New Roman" w:hAnsi="Times New Roman" w:cs="Times New Roman"/>
      <w:sz w:val="20"/>
      <w:szCs w:val="20"/>
      <w:lang w:eastAsia="zh-CN" w:bidi="he-IL"/>
    </w:rPr>
  </w:style>
  <w:style w:type="paragraph" w:customStyle="1" w:styleId="A9AB5B4702FC41FA824322F4F01648C31">
    <w:name w:val="A9AB5B4702FC41FA824322F4F01648C31"/>
    <w:rsid w:val="00530628"/>
    <w:pPr>
      <w:spacing w:after="0" w:line="240" w:lineRule="auto"/>
    </w:pPr>
    <w:rPr>
      <w:rFonts w:ascii="Times New Roman" w:eastAsia="Times New Roman" w:hAnsi="Times New Roman" w:cs="Times New Roman"/>
      <w:sz w:val="20"/>
      <w:szCs w:val="20"/>
      <w:lang w:eastAsia="zh-CN" w:bidi="he-IL"/>
    </w:rPr>
  </w:style>
  <w:style w:type="paragraph" w:customStyle="1" w:styleId="30CC0BF10C8B425DAF5FA8953C1534321">
    <w:name w:val="30CC0BF10C8B425DAF5FA8953C1534321"/>
    <w:rsid w:val="00530628"/>
    <w:pPr>
      <w:spacing w:after="0" w:line="240" w:lineRule="auto"/>
    </w:pPr>
    <w:rPr>
      <w:rFonts w:ascii="Times New Roman" w:eastAsia="Times New Roman" w:hAnsi="Times New Roman" w:cs="Times New Roman"/>
      <w:sz w:val="20"/>
      <w:szCs w:val="20"/>
      <w:lang w:eastAsia="zh-CN" w:bidi="he-IL"/>
    </w:rPr>
  </w:style>
  <w:style w:type="paragraph" w:customStyle="1" w:styleId="A3AE7541E82D4807BB388666674983181">
    <w:name w:val="A3AE7541E82D4807BB388666674983181"/>
    <w:rsid w:val="00530628"/>
    <w:pPr>
      <w:spacing w:after="0" w:line="240" w:lineRule="auto"/>
    </w:pPr>
    <w:rPr>
      <w:rFonts w:ascii="Times New Roman" w:eastAsia="Times New Roman" w:hAnsi="Times New Roman" w:cs="Times New Roman"/>
      <w:sz w:val="20"/>
      <w:szCs w:val="20"/>
      <w:lang w:eastAsia="zh-CN" w:bidi="he-IL"/>
    </w:rPr>
  </w:style>
  <w:style w:type="paragraph" w:customStyle="1" w:styleId="0A3D97DE11EF474EAB40A15BA81B7AAB1">
    <w:name w:val="0A3D97DE11EF474EAB40A15BA81B7AAB1"/>
    <w:rsid w:val="00530628"/>
    <w:pPr>
      <w:spacing w:after="0" w:line="240" w:lineRule="auto"/>
    </w:pPr>
    <w:rPr>
      <w:rFonts w:ascii="Times New Roman" w:eastAsia="Times New Roman" w:hAnsi="Times New Roman" w:cs="Times New Roman"/>
      <w:sz w:val="20"/>
      <w:szCs w:val="20"/>
      <w:lang w:eastAsia="zh-CN" w:bidi="he-IL"/>
    </w:rPr>
  </w:style>
  <w:style w:type="paragraph" w:customStyle="1" w:styleId="4AA4834198484FDA9D8383B15B42E4CC1">
    <w:name w:val="4AA4834198484FDA9D8383B15B42E4CC1"/>
    <w:rsid w:val="00530628"/>
    <w:pPr>
      <w:spacing w:after="0" w:line="240" w:lineRule="auto"/>
    </w:pPr>
    <w:rPr>
      <w:rFonts w:ascii="Times New Roman" w:eastAsia="Times New Roman" w:hAnsi="Times New Roman" w:cs="Times New Roman"/>
      <w:sz w:val="20"/>
      <w:szCs w:val="20"/>
      <w:lang w:eastAsia="zh-CN" w:bidi="he-IL"/>
    </w:rPr>
  </w:style>
  <w:style w:type="paragraph" w:customStyle="1" w:styleId="CAA1794EA00B433B83B6AE6E2F6EF31F1">
    <w:name w:val="CAA1794EA00B433B83B6AE6E2F6EF31F1"/>
    <w:rsid w:val="00530628"/>
    <w:pPr>
      <w:spacing w:after="0" w:line="240" w:lineRule="auto"/>
    </w:pPr>
    <w:rPr>
      <w:rFonts w:ascii="Times New Roman" w:eastAsia="Times New Roman" w:hAnsi="Times New Roman" w:cs="Times New Roman"/>
      <w:sz w:val="20"/>
      <w:szCs w:val="20"/>
      <w:lang w:eastAsia="zh-CN" w:bidi="he-IL"/>
    </w:rPr>
  </w:style>
  <w:style w:type="paragraph" w:customStyle="1" w:styleId="DD198593F0EB4673A34915692D4948161">
    <w:name w:val="DD198593F0EB4673A34915692D4948161"/>
    <w:rsid w:val="00530628"/>
    <w:pPr>
      <w:spacing w:after="0" w:line="240" w:lineRule="auto"/>
    </w:pPr>
    <w:rPr>
      <w:rFonts w:ascii="Times New Roman" w:eastAsia="Times New Roman" w:hAnsi="Times New Roman" w:cs="Times New Roman"/>
      <w:sz w:val="20"/>
      <w:szCs w:val="20"/>
      <w:lang w:eastAsia="zh-CN" w:bidi="he-IL"/>
    </w:rPr>
  </w:style>
  <w:style w:type="paragraph" w:customStyle="1" w:styleId="F40015419ADA4BC192AE40580A8476AE2">
    <w:name w:val="F40015419ADA4BC192AE40580A8476AE2"/>
    <w:rsid w:val="00530628"/>
    <w:pPr>
      <w:spacing w:after="0" w:line="240" w:lineRule="auto"/>
    </w:pPr>
    <w:rPr>
      <w:rFonts w:ascii="Times New Roman" w:eastAsia="Times New Roman" w:hAnsi="Times New Roman" w:cs="Times New Roman"/>
      <w:sz w:val="20"/>
      <w:szCs w:val="20"/>
      <w:lang w:eastAsia="zh-CN" w:bidi="he-IL"/>
    </w:rPr>
  </w:style>
  <w:style w:type="paragraph" w:customStyle="1" w:styleId="A9AB5B4702FC41FA824322F4F01648C32">
    <w:name w:val="A9AB5B4702FC41FA824322F4F01648C32"/>
    <w:rsid w:val="00530628"/>
    <w:pPr>
      <w:spacing w:after="0" w:line="240" w:lineRule="auto"/>
    </w:pPr>
    <w:rPr>
      <w:rFonts w:ascii="Times New Roman" w:eastAsia="Times New Roman" w:hAnsi="Times New Roman" w:cs="Times New Roman"/>
      <w:sz w:val="20"/>
      <w:szCs w:val="20"/>
      <w:lang w:eastAsia="zh-CN" w:bidi="he-IL"/>
    </w:rPr>
  </w:style>
  <w:style w:type="paragraph" w:customStyle="1" w:styleId="30CC0BF10C8B425DAF5FA8953C1534322">
    <w:name w:val="30CC0BF10C8B425DAF5FA8953C1534322"/>
    <w:rsid w:val="00530628"/>
    <w:pPr>
      <w:spacing w:after="0" w:line="240" w:lineRule="auto"/>
    </w:pPr>
    <w:rPr>
      <w:rFonts w:ascii="Times New Roman" w:eastAsia="Times New Roman" w:hAnsi="Times New Roman" w:cs="Times New Roman"/>
      <w:sz w:val="20"/>
      <w:szCs w:val="20"/>
      <w:lang w:eastAsia="zh-CN" w:bidi="he-IL"/>
    </w:rPr>
  </w:style>
  <w:style w:type="paragraph" w:customStyle="1" w:styleId="A3AE7541E82D4807BB388666674983182">
    <w:name w:val="A3AE7541E82D4807BB388666674983182"/>
    <w:rsid w:val="00530628"/>
    <w:pPr>
      <w:spacing w:after="0" w:line="240" w:lineRule="auto"/>
    </w:pPr>
    <w:rPr>
      <w:rFonts w:ascii="Times New Roman" w:eastAsia="Times New Roman" w:hAnsi="Times New Roman" w:cs="Times New Roman"/>
      <w:sz w:val="20"/>
      <w:szCs w:val="20"/>
      <w:lang w:eastAsia="zh-CN" w:bidi="he-IL"/>
    </w:rPr>
  </w:style>
  <w:style w:type="paragraph" w:customStyle="1" w:styleId="0A3D97DE11EF474EAB40A15BA81B7AAB2">
    <w:name w:val="0A3D97DE11EF474EAB40A15BA81B7AAB2"/>
    <w:rsid w:val="00530628"/>
    <w:pPr>
      <w:spacing w:after="0" w:line="240" w:lineRule="auto"/>
    </w:pPr>
    <w:rPr>
      <w:rFonts w:ascii="Times New Roman" w:eastAsia="Times New Roman" w:hAnsi="Times New Roman" w:cs="Times New Roman"/>
      <w:sz w:val="20"/>
      <w:szCs w:val="20"/>
      <w:lang w:eastAsia="zh-CN" w:bidi="he-IL"/>
    </w:rPr>
  </w:style>
  <w:style w:type="paragraph" w:customStyle="1" w:styleId="4AA4834198484FDA9D8383B15B42E4CC2">
    <w:name w:val="4AA4834198484FDA9D8383B15B42E4CC2"/>
    <w:rsid w:val="00530628"/>
    <w:pPr>
      <w:spacing w:after="0" w:line="240" w:lineRule="auto"/>
    </w:pPr>
    <w:rPr>
      <w:rFonts w:ascii="Times New Roman" w:eastAsia="Times New Roman" w:hAnsi="Times New Roman" w:cs="Times New Roman"/>
      <w:sz w:val="20"/>
      <w:szCs w:val="20"/>
      <w:lang w:eastAsia="zh-CN" w:bidi="he-IL"/>
    </w:rPr>
  </w:style>
  <w:style w:type="paragraph" w:customStyle="1" w:styleId="CAA1794EA00B433B83B6AE6E2F6EF31F2">
    <w:name w:val="CAA1794EA00B433B83B6AE6E2F6EF31F2"/>
    <w:rsid w:val="00530628"/>
    <w:pPr>
      <w:spacing w:after="0" w:line="240" w:lineRule="auto"/>
    </w:pPr>
    <w:rPr>
      <w:rFonts w:ascii="Times New Roman" w:eastAsia="Times New Roman" w:hAnsi="Times New Roman" w:cs="Times New Roman"/>
      <w:sz w:val="20"/>
      <w:szCs w:val="20"/>
      <w:lang w:eastAsia="zh-CN"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D4B55-A0A0-4D5A-9976-398233D42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Suite_READONLY_HEAD_TMP_Formblatt_FB</Template>
  <TotalTime>0</TotalTime>
  <Pages>1</Pages>
  <Words>459</Words>
  <Characters>2894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_blank</vt:lpstr>
    </vt:vector>
  </TitlesOfParts>
  <Company/>
  <LinksUpToDate>false</LinksUpToDate>
  <CharactersWithSpaces>3347</CharactersWithSpaces>
  <SharedDoc>false</SharedDoc>
  <HLinks>
    <vt:vector size="120" baseType="variant">
      <vt:variant>
        <vt:i4>5570600</vt:i4>
      </vt:variant>
      <vt:variant>
        <vt:i4>138</vt:i4>
      </vt:variant>
      <vt:variant>
        <vt:i4>0</vt:i4>
      </vt:variant>
      <vt:variant>
        <vt:i4>5</vt:i4>
      </vt:variant>
      <vt:variant>
        <vt:lpwstr>mailto:support@imar-navigation.de</vt:lpwstr>
      </vt:variant>
      <vt:variant>
        <vt:lpwstr/>
      </vt:variant>
      <vt:variant>
        <vt:i4>2818144</vt:i4>
      </vt:variant>
      <vt:variant>
        <vt:i4>135</vt:i4>
      </vt:variant>
      <vt:variant>
        <vt:i4>0</vt:i4>
      </vt:variant>
      <vt:variant>
        <vt:i4>5</vt:i4>
      </vt:variant>
      <vt:variant>
        <vt:lpwstr>http://www.imar-navigation.de/</vt:lpwstr>
      </vt:variant>
      <vt:variant>
        <vt:lpwstr/>
      </vt:variant>
      <vt:variant>
        <vt:i4>1507385</vt:i4>
      </vt:variant>
      <vt:variant>
        <vt:i4>113</vt:i4>
      </vt:variant>
      <vt:variant>
        <vt:i4>0</vt:i4>
      </vt:variant>
      <vt:variant>
        <vt:i4>5</vt:i4>
      </vt:variant>
      <vt:variant>
        <vt:lpwstr/>
      </vt:variant>
      <vt:variant>
        <vt:lpwstr>_Toc439146043</vt:lpwstr>
      </vt:variant>
      <vt:variant>
        <vt:i4>1376313</vt:i4>
      </vt:variant>
      <vt:variant>
        <vt:i4>104</vt:i4>
      </vt:variant>
      <vt:variant>
        <vt:i4>0</vt:i4>
      </vt:variant>
      <vt:variant>
        <vt:i4>5</vt:i4>
      </vt:variant>
      <vt:variant>
        <vt:lpwstr/>
      </vt:variant>
      <vt:variant>
        <vt:lpwstr>_Toc439146062</vt:lpwstr>
      </vt:variant>
      <vt:variant>
        <vt:i4>1376313</vt:i4>
      </vt:variant>
      <vt:variant>
        <vt:i4>98</vt:i4>
      </vt:variant>
      <vt:variant>
        <vt:i4>0</vt:i4>
      </vt:variant>
      <vt:variant>
        <vt:i4>5</vt:i4>
      </vt:variant>
      <vt:variant>
        <vt:lpwstr/>
      </vt:variant>
      <vt:variant>
        <vt:lpwstr>_Toc439146061</vt:lpwstr>
      </vt:variant>
      <vt:variant>
        <vt:i4>1507385</vt:i4>
      </vt:variant>
      <vt:variant>
        <vt:i4>89</vt:i4>
      </vt:variant>
      <vt:variant>
        <vt:i4>0</vt:i4>
      </vt:variant>
      <vt:variant>
        <vt:i4>5</vt:i4>
      </vt:variant>
      <vt:variant>
        <vt:lpwstr/>
      </vt:variant>
      <vt:variant>
        <vt:lpwstr>_Toc439146042</vt:lpwstr>
      </vt:variant>
      <vt:variant>
        <vt:i4>1507385</vt:i4>
      </vt:variant>
      <vt:variant>
        <vt:i4>83</vt:i4>
      </vt:variant>
      <vt:variant>
        <vt:i4>0</vt:i4>
      </vt:variant>
      <vt:variant>
        <vt:i4>5</vt:i4>
      </vt:variant>
      <vt:variant>
        <vt:lpwstr/>
      </vt:variant>
      <vt:variant>
        <vt:lpwstr>_Toc439146041</vt:lpwstr>
      </vt:variant>
      <vt:variant>
        <vt:i4>1507385</vt:i4>
      </vt:variant>
      <vt:variant>
        <vt:i4>77</vt:i4>
      </vt:variant>
      <vt:variant>
        <vt:i4>0</vt:i4>
      </vt:variant>
      <vt:variant>
        <vt:i4>5</vt:i4>
      </vt:variant>
      <vt:variant>
        <vt:lpwstr/>
      </vt:variant>
      <vt:variant>
        <vt:lpwstr>_Toc439146040</vt:lpwstr>
      </vt:variant>
      <vt:variant>
        <vt:i4>1048633</vt:i4>
      </vt:variant>
      <vt:variant>
        <vt:i4>71</vt:i4>
      </vt:variant>
      <vt:variant>
        <vt:i4>0</vt:i4>
      </vt:variant>
      <vt:variant>
        <vt:i4>5</vt:i4>
      </vt:variant>
      <vt:variant>
        <vt:lpwstr/>
      </vt:variant>
      <vt:variant>
        <vt:lpwstr>_Toc439146039</vt:lpwstr>
      </vt:variant>
      <vt:variant>
        <vt:i4>1048633</vt:i4>
      </vt:variant>
      <vt:variant>
        <vt:i4>65</vt:i4>
      </vt:variant>
      <vt:variant>
        <vt:i4>0</vt:i4>
      </vt:variant>
      <vt:variant>
        <vt:i4>5</vt:i4>
      </vt:variant>
      <vt:variant>
        <vt:lpwstr/>
      </vt:variant>
      <vt:variant>
        <vt:lpwstr>_Toc439146038</vt:lpwstr>
      </vt:variant>
      <vt:variant>
        <vt:i4>1048633</vt:i4>
      </vt:variant>
      <vt:variant>
        <vt:i4>59</vt:i4>
      </vt:variant>
      <vt:variant>
        <vt:i4>0</vt:i4>
      </vt:variant>
      <vt:variant>
        <vt:i4>5</vt:i4>
      </vt:variant>
      <vt:variant>
        <vt:lpwstr/>
      </vt:variant>
      <vt:variant>
        <vt:lpwstr>_Toc439146037</vt:lpwstr>
      </vt:variant>
      <vt:variant>
        <vt:i4>1048633</vt:i4>
      </vt:variant>
      <vt:variant>
        <vt:i4>53</vt:i4>
      </vt:variant>
      <vt:variant>
        <vt:i4>0</vt:i4>
      </vt:variant>
      <vt:variant>
        <vt:i4>5</vt:i4>
      </vt:variant>
      <vt:variant>
        <vt:lpwstr/>
      </vt:variant>
      <vt:variant>
        <vt:lpwstr>_Toc439146036</vt:lpwstr>
      </vt:variant>
      <vt:variant>
        <vt:i4>1048633</vt:i4>
      </vt:variant>
      <vt:variant>
        <vt:i4>47</vt:i4>
      </vt:variant>
      <vt:variant>
        <vt:i4>0</vt:i4>
      </vt:variant>
      <vt:variant>
        <vt:i4>5</vt:i4>
      </vt:variant>
      <vt:variant>
        <vt:lpwstr/>
      </vt:variant>
      <vt:variant>
        <vt:lpwstr>_Toc439146035</vt:lpwstr>
      </vt:variant>
      <vt:variant>
        <vt:i4>1048633</vt:i4>
      </vt:variant>
      <vt:variant>
        <vt:i4>41</vt:i4>
      </vt:variant>
      <vt:variant>
        <vt:i4>0</vt:i4>
      </vt:variant>
      <vt:variant>
        <vt:i4>5</vt:i4>
      </vt:variant>
      <vt:variant>
        <vt:lpwstr/>
      </vt:variant>
      <vt:variant>
        <vt:lpwstr>_Toc439146034</vt:lpwstr>
      </vt:variant>
      <vt:variant>
        <vt:i4>1048633</vt:i4>
      </vt:variant>
      <vt:variant>
        <vt:i4>35</vt:i4>
      </vt:variant>
      <vt:variant>
        <vt:i4>0</vt:i4>
      </vt:variant>
      <vt:variant>
        <vt:i4>5</vt:i4>
      </vt:variant>
      <vt:variant>
        <vt:lpwstr/>
      </vt:variant>
      <vt:variant>
        <vt:lpwstr>_Toc439146033</vt:lpwstr>
      </vt:variant>
      <vt:variant>
        <vt:i4>1048633</vt:i4>
      </vt:variant>
      <vt:variant>
        <vt:i4>29</vt:i4>
      </vt:variant>
      <vt:variant>
        <vt:i4>0</vt:i4>
      </vt:variant>
      <vt:variant>
        <vt:i4>5</vt:i4>
      </vt:variant>
      <vt:variant>
        <vt:lpwstr/>
      </vt:variant>
      <vt:variant>
        <vt:lpwstr>_Toc439146032</vt:lpwstr>
      </vt:variant>
      <vt:variant>
        <vt:i4>1048633</vt:i4>
      </vt:variant>
      <vt:variant>
        <vt:i4>23</vt:i4>
      </vt:variant>
      <vt:variant>
        <vt:i4>0</vt:i4>
      </vt:variant>
      <vt:variant>
        <vt:i4>5</vt:i4>
      </vt:variant>
      <vt:variant>
        <vt:lpwstr/>
      </vt:variant>
      <vt:variant>
        <vt:lpwstr>_Toc439146031</vt:lpwstr>
      </vt:variant>
      <vt:variant>
        <vt:i4>1048633</vt:i4>
      </vt:variant>
      <vt:variant>
        <vt:i4>17</vt:i4>
      </vt:variant>
      <vt:variant>
        <vt:i4>0</vt:i4>
      </vt:variant>
      <vt:variant>
        <vt:i4>5</vt:i4>
      </vt:variant>
      <vt:variant>
        <vt:lpwstr/>
      </vt:variant>
      <vt:variant>
        <vt:lpwstr>_Toc439146030</vt:lpwstr>
      </vt:variant>
      <vt:variant>
        <vt:i4>2162779</vt:i4>
      </vt:variant>
      <vt:variant>
        <vt:i4>3</vt:i4>
      </vt:variant>
      <vt:variant>
        <vt:i4>0</vt:i4>
      </vt:variant>
      <vt:variant>
        <vt:i4>5</vt:i4>
      </vt:variant>
      <vt:variant>
        <vt:lpwstr>mailto:sales@imar-navigation.de</vt:lpwstr>
      </vt:variant>
      <vt:variant>
        <vt:lpwstr/>
      </vt:variant>
      <vt:variant>
        <vt:i4>2818144</vt:i4>
      </vt:variant>
      <vt:variant>
        <vt:i4>0</vt:i4>
      </vt:variant>
      <vt:variant>
        <vt:i4>0</vt:i4>
      </vt:variant>
      <vt:variant>
        <vt:i4>5</vt:i4>
      </vt:variant>
      <vt:variant>
        <vt:lpwstr>http://www.imar-navigation.de/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_blank</dc:title>
  <dc:subject/>
  <dc:creator>Sven Eric Weber</dc:creator>
  <dc:description>generell ist das englische FB zu verwenden (FB039S)! Das deutsche FB ist nur in Ausnahmefällen sinnvoll, wenn 100 % klar ist, daß das Dokument nie in englisch verfügbar sein wird.</dc:description>
  <cp:lastModifiedBy>Sven Eric Weber</cp:lastModifiedBy>
  <cp:revision>15</cp:revision>
  <cp:lastPrinted>2014-10-20T15:40:00Z</cp:lastPrinted>
  <dcterms:created xsi:type="dcterms:W3CDTF">2021-06-29T11:52:00Z</dcterms:created>
  <dcterms:modified xsi:type="dcterms:W3CDTF">2021-11-10T15:01:00Z</dcterms:modified>
  <cp:contentStatus>Genehmigt (Final)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iDocNumP">
    <vt:lpwstr>DOC210629216</vt:lpwstr>
  </property>
  <property fmtid="{D5CDD505-2E9C-101B-9397-08002B2CF9AE}" pid="4" name="iRevNumP">
    <vt:lpwstr>1.01</vt:lpwstr>
  </property>
  <property fmtid="{D5CDD505-2E9C-101B-9397-08002B2CF9AE}" pid="5" name="iPrjNumP">
    <vt:lpwstr>NA</vt:lpwstr>
  </property>
  <property fmtid="{D5CDD505-2E9C-101B-9397-08002B2CF9AE}" pid="6" name="iCustNumP">
    <vt:lpwstr/>
  </property>
  <property fmtid="{D5CDD505-2E9C-101B-9397-08002B2CF9AE}" pid="7" name="iCustNameP">
    <vt:lpwstr/>
  </property>
  <property fmtid="{D5CDD505-2E9C-101B-9397-08002B2CF9AE}" pid="8" name="iSvnURLP">
    <vt:lpwstr>http://isvn.imar.local/svn/rep_ADMIN_QM_SE/trunk/01_QM_System-Dokumente/05_Vordrucke/10_Formblaetter/FB007_Besucheranmeldung.docx</vt:lpwstr>
  </property>
  <property fmtid="{D5CDD505-2E9C-101B-9397-08002B2CF9AE}" pid="9" name="iTmplNumP">
    <vt:lpwstr>LYT210323055</vt:lpwstr>
  </property>
  <property fmtid="{D5CDD505-2E9C-101B-9397-08002B2CF9AE}" pid="10" name="iRevNumTmplP">
    <vt:lpwstr>1.00</vt:lpwstr>
  </property>
  <property fmtid="{D5CDD505-2E9C-101B-9397-08002B2CF9AE}" pid="11" name="iTmplNameP">
    <vt:lpwstr>_blank</vt:lpwstr>
  </property>
  <property fmtid="{D5CDD505-2E9C-101B-9397-08002B2CF9AE}" pid="12" name="iTmplDateP">
    <vt:lpwstr>23.03.2021</vt:lpwstr>
  </property>
  <property fmtid="{D5CDD505-2E9C-101B-9397-08002B2CF9AE}" pid="13" name="iCopyRightP">
    <vt:lpwstr>_blank</vt:lpwstr>
  </property>
  <property fmtid="{D5CDD505-2E9C-101B-9397-08002B2CF9AE}" pid="14" name="iDocDateP">
    <vt:lpwstr>28.08.2021</vt:lpwstr>
  </property>
  <property fmtid="{D5CDD505-2E9C-101B-9397-08002B2CF9AE}" pid="15" name="iRevSvnP">
    <vt:lpwstr>1867</vt:lpwstr>
  </property>
  <property fmtid="{D5CDD505-2E9C-101B-9397-08002B2CF9AE}" pid="16" name="iDocStatusP">
    <vt:lpwstr>Reviewed (Final Status)</vt:lpwstr>
  </property>
  <property fmtid="{D5CDD505-2E9C-101B-9397-08002B2CF9AE}" pid="17" name="iTmplCopyRightP">
    <vt:lpwstr>_blank</vt:lpwstr>
  </property>
  <property fmtid="{D5CDD505-2E9C-101B-9397-08002B2CF9AE}" pid="18" name="iDocTitleP">
    <vt:lpwstr>_blank</vt:lpwstr>
  </property>
  <property fmtid="{D5CDD505-2E9C-101B-9397-08002B2CF9AE}" pid="19" name="iQMReqP">
    <vt:lpwstr>ISO 9001</vt:lpwstr>
  </property>
  <property fmtid="{D5CDD505-2E9C-101B-9397-08002B2CF9AE}" pid="20" name="iDocStatMaskP">
    <vt:lpwstr>38</vt:lpwstr>
  </property>
  <property fmtid="{D5CDD505-2E9C-101B-9397-08002B2CF9AE}" pid="21" name="iIntReviewP">
    <vt:lpwstr>Yes</vt:lpwstr>
  </property>
  <property fmtid="{D5CDD505-2E9C-101B-9397-08002B2CF9AE}" pid="22" name="iIntApprovalP">
    <vt:lpwstr>No</vt:lpwstr>
  </property>
  <property fmtid="{D5CDD505-2E9C-101B-9397-08002B2CF9AE}" pid="23" name="iExtApprovalP">
    <vt:lpwstr>No</vt:lpwstr>
  </property>
</Properties>
</file>